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475" w:rsidRPr="00337F2F" w:rsidRDefault="00CE5475" w:rsidP="00CE5475">
      <w:pPr>
        <w:pStyle w:val="ConsPlusNormal"/>
        <w:jc w:val="center"/>
        <w:rPr>
          <w:b/>
          <w:bCs/>
        </w:rPr>
      </w:pPr>
      <w:r w:rsidRPr="00337F2F">
        <w:rPr>
          <w:b/>
          <w:bCs/>
        </w:rPr>
        <w:t>АДМИНИСТРАЦИЯ</w:t>
      </w:r>
    </w:p>
    <w:p w:rsidR="00CE5475" w:rsidRPr="00337F2F" w:rsidRDefault="00CE5475" w:rsidP="00CE5475">
      <w:pPr>
        <w:pStyle w:val="ConsPlusNormal"/>
        <w:jc w:val="center"/>
        <w:rPr>
          <w:b/>
          <w:bCs/>
        </w:rPr>
      </w:pPr>
      <w:r w:rsidRPr="00337F2F">
        <w:rPr>
          <w:b/>
          <w:bCs/>
        </w:rPr>
        <w:t>МАЛОПРИВАЛОВСКОГО СЕЛЬСКОГО ПОСЕЛЕНИЯ</w:t>
      </w:r>
    </w:p>
    <w:p w:rsidR="00CE5475" w:rsidRPr="00337F2F" w:rsidRDefault="00CE5475" w:rsidP="00CE5475">
      <w:pPr>
        <w:pStyle w:val="ConsPlusNormal"/>
        <w:jc w:val="center"/>
        <w:rPr>
          <w:b/>
          <w:bCs/>
        </w:rPr>
      </w:pPr>
      <w:r w:rsidRPr="00337F2F">
        <w:rPr>
          <w:b/>
          <w:bCs/>
        </w:rPr>
        <w:t>ВЕРХНЕХАВСКОГО МУНИЦИПАЛЬНОГО РАЙОНА</w:t>
      </w:r>
    </w:p>
    <w:p w:rsidR="00CE5475" w:rsidRPr="00337F2F" w:rsidRDefault="00CE5475" w:rsidP="00CE5475">
      <w:pPr>
        <w:pStyle w:val="ConsPlusNormal"/>
        <w:jc w:val="center"/>
        <w:rPr>
          <w:b/>
          <w:bCs/>
        </w:rPr>
      </w:pPr>
      <w:r w:rsidRPr="00337F2F">
        <w:rPr>
          <w:b/>
          <w:bCs/>
        </w:rPr>
        <w:t>ВОРОНЕЖСКОЙ ОБЛАСТИ</w:t>
      </w:r>
    </w:p>
    <w:p w:rsidR="00CE5475" w:rsidRPr="00337F2F" w:rsidRDefault="00CE5475" w:rsidP="00CE5475">
      <w:pPr>
        <w:pStyle w:val="ConsPlusNormal"/>
        <w:ind w:firstLine="540"/>
        <w:jc w:val="both"/>
        <w:rPr>
          <w:b/>
          <w:bCs/>
        </w:rPr>
      </w:pPr>
    </w:p>
    <w:p w:rsidR="00CE5475" w:rsidRPr="00337F2F" w:rsidRDefault="00CE5475" w:rsidP="00CE5475">
      <w:pPr>
        <w:pStyle w:val="ConsPlusNormal"/>
        <w:ind w:firstLine="540"/>
        <w:jc w:val="center"/>
        <w:rPr>
          <w:b/>
          <w:bCs/>
        </w:rPr>
      </w:pPr>
      <w:r w:rsidRPr="00337F2F">
        <w:rPr>
          <w:b/>
          <w:bCs/>
        </w:rPr>
        <w:t>ПОСТАНОВЛЕНИЕ</w:t>
      </w:r>
    </w:p>
    <w:p w:rsidR="00CE5475" w:rsidRPr="00337F2F" w:rsidRDefault="00152BDA" w:rsidP="00CE5475">
      <w:pPr>
        <w:pStyle w:val="ConsPlusNormal"/>
        <w:spacing w:before="240"/>
        <w:jc w:val="both"/>
        <w:rPr>
          <w:b/>
          <w:bCs/>
        </w:rPr>
      </w:pPr>
      <w:r>
        <w:rPr>
          <w:b/>
          <w:bCs/>
        </w:rPr>
        <w:t>от 03.07.</w:t>
      </w:r>
      <w:r w:rsidR="00CE5475">
        <w:rPr>
          <w:b/>
          <w:bCs/>
        </w:rPr>
        <w:t>2023</w:t>
      </w:r>
      <w:r w:rsidR="00CE5475" w:rsidRPr="00337F2F">
        <w:rPr>
          <w:b/>
          <w:bCs/>
        </w:rPr>
        <w:t xml:space="preserve"> г.                                </w:t>
      </w:r>
      <w:r>
        <w:rPr>
          <w:b/>
          <w:bCs/>
        </w:rPr>
        <w:t xml:space="preserve">                                 </w:t>
      </w:r>
      <w:r w:rsidR="00CE5475" w:rsidRPr="00337F2F">
        <w:rPr>
          <w:b/>
          <w:bCs/>
        </w:rPr>
        <w:t xml:space="preserve">N </w:t>
      </w:r>
      <w:r>
        <w:rPr>
          <w:b/>
          <w:bCs/>
        </w:rPr>
        <w:t>40</w:t>
      </w:r>
    </w:p>
    <w:p w:rsidR="00CE5475" w:rsidRPr="00CE5475" w:rsidRDefault="00CE5475" w:rsidP="00CE5475">
      <w:pPr>
        <w:pStyle w:val="ConsPlusNormal"/>
        <w:jc w:val="both"/>
        <w:rPr>
          <w:sz w:val="20"/>
          <w:szCs w:val="20"/>
        </w:rPr>
      </w:pPr>
      <w:r w:rsidRPr="00CE5475">
        <w:rPr>
          <w:sz w:val="20"/>
          <w:szCs w:val="20"/>
        </w:rPr>
        <w:t>с. Малая Приваловка</w:t>
      </w:r>
    </w:p>
    <w:p w:rsidR="00CE5475" w:rsidRPr="00337F2F" w:rsidRDefault="00CE5475" w:rsidP="00CE5475">
      <w:pPr>
        <w:pStyle w:val="ConsPlusNormal"/>
        <w:jc w:val="both"/>
      </w:pPr>
    </w:p>
    <w:p w:rsidR="00CE5475" w:rsidRDefault="00CE5475" w:rsidP="00CE5475">
      <w:pPr>
        <w:pStyle w:val="ConsPlusNormal"/>
        <w:rPr>
          <w:b/>
          <w:bCs/>
        </w:rPr>
      </w:pPr>
      <w:r>
        <w:rPr>
          <w:b/>
          <w:bCs/>
        </w:rPr>
        <w:t>О внесении изменений</w:t>
      </w:r>
      <w:r w:rsidR="00D159E1">
        <w:rPr>
          <w:b/>
          <w:bCs/>
        </w:rPr>
        <w:t xml:space="preserve"> </w:t>
      </w:r>
      <w:r>
        <w:rPr>
          <w:b/>
          <w:bCs/>
        </w:rPr>
        <w:t xml:space="preserve"> в постановление администрации</w:t>
      </w:r>
    </w:p>
    <w:p w:rsidR="00CE5475" w:rsidRDefault="00CE5475" w:rsidP="00CE5475">
      <w:pPr>
        <w:pStyle w:val="ConsPlusNormal"/>
        <w:rPr>
          <w:b/>
          <w:bCs/>
        </w:rPr>
      </w:pPr>
      <w:r>
        <w:rPr>
          <w:b/>
          <w:bCs/>
        </w:rPr>
        <w:t>Малоприваловского сельского поселения</w:t>
      </w:r>
    </w:p>
    <w:p w:rsidR="00CE5475" w:rsidRDefault="00CE5475" w:rsidP="00CE5475">
      <w:pPr>
        <w:pStyle w:val="ConsPlusNormal"/>
        <w:rPr>
          <w:b/>
          <w:bCs/>
        </w:rPr>
      </w:pPr>
      <w:r>
        <w:rPr>
          <w:b/>
          <w:bCs/>
        </w:rPr>
        <w:t xml:space="preserve">Верхнехавского муниципального района от </w:t>
      </w:r>
      <w:r w:rsidR="00C937CB">
        <w:rPr>
          <w:b/>
          <w:bCs/>
        </w:rPr>
        <w:t>16.12</w:t>
      </w:r>
      <w:r>
        <w:rPr>
          <w:b/>
          <w:bCs/>
        </w:rPr>
        <w:t xml:space="preserve">.2022 № </w:t>
      </w:r>
      <w:r w:rsidR="00C937CB">
        <w:rPr>
          <w:b/>
          <w:bCs/>
        </w:rPr>
        <w:t>73</w:t>
      </w:r>
    </w:p>
    <w:p w:rsidR="00CE5475" w:rsidRPr="00337F2F" w:rsidRDefault="00CE5475" w:rsidP="00CE5475">
      <w:pPr>
        <w:pStyle w:val="ConsPlusNormal"/>
        <w:rPr>
          <w:b/>
          <w:bCs/>
        </w:rPr>
      </w:pPr>
      <w:r>
        <w:rPr>
          <w:b/>
          <w:bCs/>
        </w:rPr>
        <w:t>«</w:t>
      </w:r>
      <w:r w:rsidR="00C937CB" w:rsidRPr="00C937CB">
        <w:rPr>
          <w:b/>
          <w:bCs/>
        </w:rPr>
        <w:t>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Малоприваловского сельского поселения Верхнехавского муниципального района Воронежской области на 2023 год</w:t>
      </w:r>
      <w:r>
        <w:rPr>
          <w:b/>
          <w:bCs/>
        </w:rPr>
        <w:t>»</w:t>
      </w:r>
    </w:p>
    <w:p w:rsidR="00CE5475" w:rsidRPr="00337F2F" w:rsidRDefault="00CE5475" w:rsidP="00CE5475">
      <w:pPr>
        <w:pStyle w:val="ConsPlusNormal"/>
        <w:ind w:firstLine="540"/>
      </w:pPr>
    </w:p>
    <w:p w:rsidR="00CE5475" w:rsidRPr="00656CB0" w:rsidRDefault="00CE5475" w:rsidP="00656CB0">
      <w:pPr>
        <w:spacing w:after="0" w:line="240" w:lineRule="auto"/>
        <w:ind w:firstLine="540"/>
        <w:jc w:val="both"/>
        <w:rPr>
          <w:rFonts w:ascii="Times New Roman" w:eastAsia="Calibri" w:hAnsi="Times New Roman" w:cs="Times New Roman"/>
          <w:b/>
          <w:sz w:val="24"/>
          <w:szCs w:val="24"/>
        </w:rPr>
      </w:pPr>
      <w:r w:rsidRPr="00656CB0">
        <w:rPr>
          <w:rFonts w:ascii="Times New Roman" w:hAnsi="Times New Roman" w:cs="Times New Roman"/>
          <w:sz w:val="24"/>
          <w:szCs w:val="24"/>
        </w:rPr>
        <w:t xml:space="preserve">В </w:t>
      </w:r>
      <w:r w:rsidR="00C937CB" w:rsidRPr="00656CB0">
        <w:rPr>
          <w:rFonts w:ascii="Times New Roman" w:hAnsi="Times New Roman" w:cs="Times New Roman"/>
          <w:sz w:val="24"/>
          <w:szCs w:val="24"/>
        </w:rPr>
        <w:t xml:space="preserve"> соответствии с Федеральным законом "О государственном контроле (надзоре) и муниципальном контроле в Российской Федерации" от 31.07.2020 N 248-ФЗ, Федеральным законом от 06.10.2003 N 131-ФЗ "Об общих принципах организации местного самоуправления в Российской Федерации", постановлением Правительства РФ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656CB0" w:rsidRPr="00656CB0">
        <w:rPr>
          <w:rFonts w:ascii="Times New Roman" w:hAnsi="Times New Roman" w:cs="Times New Roman"/>
          <w:sz w:val="24"/>
          <w:szCs w:val="24"/>
        </w:rPr>
        <w:t xml:space="preserve"> </w:t>
      </w:r>
      <w:r w:rsidR="00656CB0" w:rsidRPr="00656CB0">
        <w:rPr>
          <w:rFonts w:ascii="Times New Roman" w:eastAsia="Calibri" w:hAnsi="Times New Roman" w:cs="Times New Roman"/>
          <w:sz w:val="24"/>
          <w:szCs w:val="24"/>
        </w:rPr>
        <w:t>р</w:t>
      </w:r>
      <w:r w:rsidR="00656CB0" w:rsidRPr="00656CB0">
        <w:rPr>
          <w:rFonts w:ascii="Times New Roman" w:eastAsia="Calibri" w:hAnsi="Times New Roman" w:cs="Times New Roman"/>
          <w:sz w:val="24"/>
          <w:szCs w:val="24"/>
        </w:rPr>
        <w:t xml:space="preserve">ассмотрев экспертное заключение правового управления Правительства Воронежской области, </w:t>
      </w:r>
      <w:bookmarkStart w:id="0" w:name="_GoBack"/>
      <w:bookmarkEnd w:id="0"/>
      <w:r w:rsidR="00C937CB" w:rsidRPr="00656CB0">
        <w:rPr>
          <w:rFonts w:ascii="Times New Roman" w:hAnsi="Times New Roman" w:cs="Times New Roman"/>
          <w:sz w:val="24"/>
          <w:szCs w:val="24"/>
        </w:rPr>
        <w:t>администрация Малоприваловского сельского поселения Верхнехавского муниципального района Воронежской области</w:t>
      </w:r>
    </w:p>
    <w:p w:rsidR="00CE5475" w:rsidRPr="00337F2F" w:rsidRDefault="00CE5475" w:rsidP="00CE5475">
      <w:pPr>
        <w:pStyle w:val="ConsPlusNormal"/>
        <w:spacing w:before="240"/>
        <w:ind w:firstLine="540"/>
        <w:jc w:val="both"/>
        <w:rPr>
          <w:b/>
          <w:bCs/>
        </w:rPr>
      </w:pPr>
      <w:r w:rsidRPr="00337F2F">
        <w:t xml:space="preserve">                           </w:t>
      </w:r>
      <w:r w:rsidR="00D159E1">
        <w:t xml:space="preserve">                    </w:t>
      </w:r>
      <w:r w:rsidRPr="00337F2F">
        <w:rPr>
          <w:b/>
          <w:bCs/>
        </w:rPr>
        <w:t>ПОСТАНОВЛЯЕТ:</w:t>
      </w:r>
    </w:p>
    <w:p w:rsidR="00CE5475" w:rsidRDefault="00CE5475" w:rsidP="00D159E1">
      <w:pPr>
        <w:pStyle w:val="ConsPlusNormal"/>
        <w:spacing w:before="240"/>
        <w:ind w:firstLine="540"/>
        <w:jc w:val="both"/>
      </w:pPr>
      <w:r w:rsidRPr="00337F2F">
        <w:t xml:space="preserve">1. </w:t>
      </w:r>
      <w:r w:rsidR="00D159E1">
        <w:t xml:space="preserve">Внести в </w:t>
      </w:r>
      <w:r w:rsidRPr="00337F2F">
        <w:t xml:space="preserve"> </w:t>
      </w:r>
      <w:r w:rsidR="00C937CB" w:rsidRPr="00C937CB">
        <w:t>Программ</w:t>
      </w:r>
      <w:r w:rsidR="00C937CB">
        <w:t>у</w:t>
      </w:r>
      <w:r w:rsidR="00C937CB" w:rsidRPr="00C937CB">
        <w:t xml:space="preserve"> профилактики рисков причинения  вреда (ущерба) охраняемым законом ценностям в рамках муниципального контроля в сфере благоустройства на территории</w:t>
      </w:r>
      <w:r w:rsidR="003F6D54" w:rsidRPr="003F6D54">
        <w:t xml:space="preserve">  Малоприваловского сельского поселения Верхнехавского муниципального района Воронежской области на 2023 год</w:t>
      </w:r>
      <w:r w:rsidR="00D159E1">
        <w:t>, утвержденн</w:t>
      </w:r>
      <w:r w:rsidR="003F6D54">
        <w:t>ую</w:t>
      </w:r>
      <w:r w:rsidR="00D159E1">
        <w:t xml:space="preserve"> постановлением</w:t>
      </w:r>
      <w:r w:rsidR="00D159E1" w:rsidRPr="00D159E1">
        <w:t xml:space="preserve"> </w:t>
      </w:r>
      <w:r w:rsidR="00D159E1">
        <w:t xml:space="preserve">администрации Малоприваловского сельского поселения Верхнехавского муниципального района от </w:t>
      </w:r>
      <w:r w:rsidR="00C937CB">
        <w:t>16.12.2022</w:t>
      </w:r>
      <w:r w:rsidR="00D159E1">
        <w:t xml:space="preserve"> № </w:t>
      </w:r>
      <w:r w:rsidR="00C937CB">
        <w:t>73</w:t>
      </w:r>
      <w:r w:rsidR="00D159E1">
        <w:t xml:space="preserve"> «</w:t>
      </w:r>
      <w:r w:rsidR="00C937CB" w:rsidRPr="00C937CB">
        <w:t>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Малоприваловского сельского поселения Верхнехавского муниципального района Воронежской области на 2023 год</w:t>
      </w:r>
      <w:r w:rsidR="00D159E1">
        <w:t>» следующие изменения:</w:t>
      </w:r>
    </w:p>
    <w:p w:rsidR="00780509" w:rsidRDefault="00780509" w:rsidP="00D159E1">
      <w:pPr>
        <w:pStyle w:val="ConsPlusNormal"/>
        <w:spacing w:before="240"/>
        <w:ind w:firstLine="540"/>
        <w:jc w:val="both"/>
      </w:pPr>
      <w:r>
        <w:t xml:space="preserve">1.1. </w:t>
      </w:r>
      <w:r w:rsidR="00D159E1">
        <w:t xml:space="preserve"> </w:t>
      </w:r>
      <w:r w:rsidR="00C937CB">
        <w:t>наименование раздела 2 изложить в следующей редакции</w:t>
      </w:r>
      <w:r>
        <w:t>:</w:t>
      </w:r>
    </w:p>
    <w:p w:rsidR="00C937CB" w:rsidRDefault="00C937CB" w:rsidP="00D159E1">
      <w:pPr>
        <w:pStyle w:val="ConsPlusNormal"/>
        <w:spacing w:before="240"/>
        <w:ind w:firstLine="540"/>
        <w:jc w:val="both"/>
      </w:pPr>
      <w:r w:rsidRPr="00C251DA">
        <w:t>«</w:t>
      </w:r>
      <w:r w:rsidR="00C251DA" w:rsidRPr="00C251DA">
        <w:t>Раздел 2.</w:t>
      </w:r>
      <w:r w:rsidR="00C251DA">
        <w:t xml:space="preserve"> </w:t>
      </w:r>
      <w:r w:rsidR="00C251DA" w:rsidRPr="00C251DA">
        <w:t xml:space="preserve">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r w:rsidR="00C251DA">
        <w:t>»;</w:t>
      </w:r>
    </w:p>
    <w:p w:rsidR="00C251DA" w:rsidRDefault="00C251DA" w:rsidP="00D159E1">
      <w:pPr>
        <w:pStyle w:val="ConsPlusNormal"/>
        <w:spacing w:before="240"/>
        <w:ind w:firstLine="540"/>
        <w:jc w:val="both"/>
      </w:pPr>
      <w:r>
        <w:t xml:space="preserve">1.2. </w:t>
      </w:r>
      <w:r w:rsidRPr="00C251DA">
        <w:t xml:space="preserve">наименование раздела </w:t>
      </w:r>
      <w:r>
        <w:t>3</w:t>
      </w:r>
      <w:r w:rsidRPr="00C251DA">
        <w:t xml:space="preserve"> изложить в следующей редакции:</w:t>
      </w:r>
    </w:p>
    <w:p w:rsidR="00C251DA" w:rsidRDefault="00C251DA" w:rsidP="00D159E1">
      <w:pPr>
        <w:pStyle w:val="ConsPlusNormal"/>
        <w:spacing w:before="240"/>
        <w:ind w:firstLine="540"/>
        <w:jc w:val="both"/>
      </w:pPr>
      <w:r>
        <w:t>«</w:t>
      </w:r>
      <w:r w:rsidRPr="00C251DA">
        <w:t>Раздел 3. Цели и задачи</w:t>
      </w:r>
      <w:r>
        <w:t xml:space="preserve"> реализации</w:t>
      </w:r>
      <w:r w:rsidRPr="00C251DA">
        <w:t xml:space="preserve"> </w:t>
      </w:r>
      <w:r>
        <w:t>п</w:t>
      </w:r>
      <w:r w:rsidRPr="00C251DA">
        <w:t>рограммы</w:t>
      </w:r>
      <w:r>
        <w:t xml:space="preserve"> профилактики»;</w:t>
      </w:r>
    </w:p>
    <w:p w:rsidR="00C251DA" w:rsidRDefault="00C251DA" w:rsidP="00D159E1">
      <w:pPr>
        <w:pStyle w:val="ConsPlusNormal"/>
        <w:spacing w:before="240"/>
        <w:ind w:firstLine="540"/>
        <w:jc w:val="both"/>
      </w:pPr>
      <w:r>
        <w:t xml:space="preserve">1.3. </w:t>
      </w:r>
      <w:r w:rsidRPr="00C251DA">
        <w:t xml:space="preserve">наименование раздела </w:t>
      </w:r>
      <w:r>
        <w:t>5</w:t>
      </w:r>
      <w:r w:rsidRPr="00C251DA">
        <w:t xml:space="preserve"> изложить в следующей редакции:</w:t>
      </w:r>
    </w:p>
    <w:p w:rsidR="00C251DA" w:rsidRDefault="00C251DA" w:rsidP="00D159E1">
      <w:pPr>
        <w:pStyle w:val="ConsPlusNormal"/>
        <w:spacing w:before="240"/>
        <w:ind w:firstLine="540"/>
        <w:jc w:val="both"/>
      </w:pPr>
      <w:r>
        <w:t>«</w:t>
      </w:r>
      <w:r w:rsidRPr="00C251DA">
        <w:t>Раздел 5. Показатели результативности и эффек</w:t>
      </w:r>
      <w:r>
        <w:t>тивности программы профилактики»;</w:t>
      </w:r>
    </w:p>
    <w:p w:rsidR="00C251DA" w:rsidRDefault="00C251DA" w:rsidP="00D159E1">
      <w:pPr>
        <w:pStyle w:val="ConsPlusNormal"/>
        <w:spacing w:before="240"/>
        <w:ind w:firstLine="540"/>
        <w:jc w:val="both"/>
      </w:pPr>
      <w:r>
        <w:lastRenderedPageBreak/>
        <w:t>1.4. пункт 2.2 изложить в следующей редакции:</w:t>
      </w:r>
    </w:p>
    <w:p w:rsidR="00C251DA" w:rsidRDefault="00C251DA" w:rsidP="00D159E1">
      <w:pPr>
        <w:pStyle w:val="ConsPlusNormal"/>
        <w:spacing w:before="240"/>
        <w:ind w:firstLine="540"/>
        <w:jc w:val="both"/>
      </w:pPr>
      <w:r>
        <w:t xml:space="preserve">«2.2. </w:t>
      </w:r>
      <w:r w:rsidR="002727B6" w:rsidRPr="002727B6">
        <w:t>Муниципальный контроль в сфере благоустройства  осуществляется в целях обеспечения соблюдения обязательных требований нормативно-правовых актов Российской Федерации в сфере благоустройства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 нормативными правовыми актами Воронежской области, Уставом Малоприваловского сельского поселения Верхнехавского муниципального района, иными правовыми актами органов местного самоуправления Малоприваловского сельского поселения Верхнехавского муниципального района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r w:rsidR="002727B6">
        <w:t>»;</w:t>
      </w:r>
    </w:p>
    <w:p w:rsidR="002727B6" w:rsidRDefault="002727B6" w:rsidP="00D159E1">
      <w:pPr>
        <w:pStyle w:val="ConsPlusNormal"/>
        <w:spacing w:before="240"/>
        <w:ind w:firstLine="540"/>
        <w:jc w:val="both"/>
      </w:pPr>
      <w:r>
        <w:t xml:space="preserve">1.5. в </w:t>
      </w:r>
      <w:r w:rsidR="003F6D54">
        <w:t xml:space="preserve">Приложении к </w:t>
      </w:r>
      <w:r w:rsidR="003F6D54" w:rsidRPr="003F6D54">
        <w:t>Программ</w:t>
      </w:r>
      <w:r w:rsidR="003F6D54">
        <w:t>е</w:t>
      </w:r>
      <w:r w:rsidR="003F6D54" w:rsidRPr="003F6D54">
        <w:t xml:space="preserve"> профилактики рисков причинения  вреда (ущерба) охраняемым законом ценностям в рамках муниципального контроля в сфере благоустройства на территории Малоприваловского сельского поселения Верхнехавского муниципального района Воронежской области на 2023 год</w:t>
      </w:r>
      <w:r w:rsidR="003F6D54">
        <w:t>:</w:t>
      </w:r>
    </w:p>
    <w:p w:rsidR="00FA3375" w:rsidRDefault="00FA3375" w:rsidP="00D159E1">
      <w:pPr>
        <w:pStyle w:val="ConsPlusNormal"/>
        <w:spacing w:before="240"/>
        <w:ind w:firstLine="540"/>
        <w:jc w:val="both"/>
      </w:pPr>
      <w:r>
        <w:t xml:space="preserve">а) в наименовании столбца 4 строки 1 </w:t>
      </w:r>
      <w:r w:rsidRPr="00FA3375">
        <w:t>План</w:t>
      </w:r>
      <w:r>
        <w:t>а</w:t>
      </w:r>
      <w:r w:rsidRPr="00FA3375">
        <w:t xml:space="preserve"> мероприятий по профилактике нарушений законодательства в сфере благоустройства на территории Малоприваловского</w:t>
      </w:r>
      <w:r>
        <w:t xml:space="preserve"> сельского поселения на 2023год слова «</w:t>
      </w:r>
      <w:r w:rsidRPr="00FA3375">
        <w:t>Ответственный исполнитель</w:t>
      </w:r>
      <w:r>
        <w:t>» заменить словами «Ответственные структурные подразделения»;</w:t>
      </w:r>
    </w:p>
    <w:p w:rsidR="003F6D54" w:rsidRPr="00C251DA" w:rsidRDefault="00FA3375" w:rsidP="00D159E1">
      <w:pPr>
        <w:pStyle w:val="ConsPlusNormal"/>
        <w:spacing w:before="240"/>
        <w:ind w:firstLine="540"/>
        <w:jc w:val="both"/>
      </w:pPr>
      <w:r>
        <w:t>б</w:t>
      </w:r>
      <w:r w:rsidR="003F6D54">
        <w:t xml:space="preserve">) строку 2 таблицы:  </w:t>
      </w:r>
    </w:p>
    <w:tbl>
      <w:tblPr>
        <w:tblW w:w="9640" w:type="dxa"/>
        <w:tblInd w:w="-127" w:type="dxa"/>
        <w:shd w:val="clear" w:color="auto" w:fill="FFFFFF"/>
        <w:tblLook w:val="04A0" w:firstRow="1" w:lastRow="0" w:firstColumn="1" w:lastColumn="0" w:noHBand="0" w:noVBand="1"/>
      </w:tblPr>
      <w:tblGrid>
        <w:gridCol w:w="581"/>
        <w:gridCol w:w="1929"/>
        <w:gridCol w:w="3004"/>
        <w:gridCol w:w="2582"/>
        <w:gridCol w:w="1544"/>
      </w:tblGrid>
      <w:tr w:rsidR="003F6D54" w:rsidRPr="00391D40" w:rsidTr="003F6D54">
        <w:tc>
          <w:tcPr>
            <w:tcW w:w="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6D54" w:rsidRPr="006249DB" w:rsidRDefault="003F6D54" w:rsidP="000232CD">
            <w:pPr>
              <w:spacing w:after="0" w:line="240" w:lineRule="auto"/>
              <w:jc w:val="center"/>
              <w:rPr>
                <w:rFonts w:ascii="Times New Roman" w:eastAsia="Times New Roman" w:hAnsi="Times New Roman" w:cs="Times New Roman"/>
                <w:color w:val="22272F"/>
                <w:sz w:val="23"/>
                <w:szCs w:val="23"/>
                <w:lang w:eastAsia="ru-RU"/>
              </w:rPr>
            </w:pPr>
            <w:r w:rsidRPr="006249DB">
              <w:rPr>
                <w:rFonts w:ascii="Times New Roman" w:eastAsia="Times New Roman" w:hAnsi="Times New Roman" w:cs="Times New Roman"/>
                <w:color w:val="22272F"/>
                <w:sz w:val="23"/>
                <w:szCs w:val="23"/>
                <w:lang w:eastAsia="ru-RU"/>
              </w:rPr>
              <w:t>2.</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6D54" w:rsidRPr="003F6D54" w:rsidRDefault="003F6D54" w:rsidP="000232CD">
            <w:pPr>
              <w:spacing w:after="0" w:line="240" w:lineRule="auto"/>
              <w:jc w:val="center"/>
              <w:rPr>
                <w:rFonts w:ascii="Times New Roman" w:eastAsia="Times New Roman" w:hAnsi="Times New Roman" w:cs="Times New Roman"/>
                <w:color w:val="22272F"/>
                <w:sz w:val="23"/>
                <w:szCs w:val="23"/>
                <w:lang w:eastAsia="ru-RU"/>
              </w:rPr>
            </w:pPr>
            <w:r w:rsidRPr="003F6D54">
              <w:rPr>
                <w:rFonts w:ascii="Times New Roman" w:eastAsia="Times New Roman" w:hAnsi="Times New Roman" w:cs="Times New Roman"/>
                <w:color w:val="22272F"/>
                <w:sz w:val="23"/>
                <w:szCs w:val="23"/>
                <w:lang w:eastAsia="ru-RU"/>
              </w:rPr>
              <w:t>Объявление предостережения</w:t>
            </w:r>
          </w:p>
        </w:tc>
        <w:tc>
          <w:tcPr>
            <w:tcW w:w="3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6D54" w:rsidRPr="003F6D54" w:rsidRDefault="003F6D54" w:rsidP="000232CD">
            <w:pPr>
              <w:spacing w:after="0" w:line="240" w:lineRule="auto"/>
              <w:rPr>
                <w:rFonts w:ascii="Times New Roman" w:eastAsia="Times New Roman" w:hAnsi="Times New Roman" w:cs="Times New Roman"/>
                <w:color w:val="22272F"/>
                <w:sz w:val="23"/>
                <w:szCs w:val="23"/>
                <w:lang w:eastAsia="ru-RU"/>
              </w:rPr>
            </w:pPr>
            <w:r w:rsidRPr="003F6D54">
              <w:rPr>
                <w:rFonts w:ascii="Times New Roman" w:eastAsia="Times New Roman" w:hAnsi="Times New Roman" w:cs="Times New Roman"/>
                <w:color w:val="22272F"/>
                <w:sz w:val="23"/>
                <w:szCs w:val="23"/>
                <w:lang w:eastAsia="ru-RU"/>
              </w:rPr>
              <w:t>Объявление предостережения контролируемым лицам проводится при выявлении угрозы нарушения обязательных требований, в целях принятия мер по обеспечению соблюдения обязательных требований.</w:t>
            </w:r>
          </w:p>
        </w:tc>
        <w:tc>
          <w:tcPr>
            <w:tcW w:w="2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6D54" w:rsidRPr="003F6D54" w:rsidRDefault="003F6D54" w:rsidP="000232CD">
            <w:pPr>
              <w:spacing w:after="0" w:line="240" w:lineRule="auto"/>
              <w:jc w:val="center"/>
              <w:rPr>
                <w:rFonts w:ascii="Times New Roman" w:eastAsia="Times New Roman" w:hAnsi="Times New Roman" w:cs="Times New Roman"/>
                <w:color w:val="22272F"/>
                <w:sz w:val="23"/>
                <w:szCs w:val="23"/>
                <w:lang w:eastAsia="ru-RU"/>
              </w:rPr>
            </w:pPr>
            <w:r w:rsidRPr="003F6D54">
              <w:rPr>
                <w:rFonts w:ascii="Times New Roman" w:eastAsia="Times New Roman" w:hAnsi="Times New Roman" w:cs="Times New Roman"/>
                <w:color w:val="22272F"/>
                <w:sz w:val="23"/>
                <w:szCs w:val="23"/>
                <w:lang w:eastAsia="ru-RU"/>
              </w:rPr>
              <w:t>Специалист администрации, к должностным обязанностям которого относится осуществление муниципального контроля</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3F6D54" w:rsidRPr="003F6D54" w:rsidRDefault="003F6D54" w:rsidP="000232CD">
            <w:pPr>
              <w:spacing w:after="0" w:line="240" w:lineRule="auto"/>
              <w:jc w:val="center"/>
              <w:rPr>
                <w:rFonts w:ascii="Times New Roman" w:eastAsia="Times New Roman" w:hAnsi="Times New Roman" w:cs="Times New Roman"/>
                <w:color w:val="22272F"/>
                <w:sz w:val="23"/>
                <w:szCs w:val="23"/>
                <w:lang w:eastAsia="ru-RU"/>
              </w:rPr>
            </w:pPr>
            <w:r w:rsidRPr="003F6D54">
              <w:rPr>
                <w:rFonts w:ascii="Times New Roman" w:eastAsia="Times New Roman" w:hAnsi="Times New Roman" w:cs="Times New Roman"/>
                <w:color w:val="22272F"/>
                <w:sz w:val="23"/>
                <w:szCs w:val="23"/>
                <w:lang w:eastAsia="ru-RU"/>
              </w:rPr>
              <w:t>В течение года при наличии оснований</w:t>
            </w:r>
          </w:p>
        </w:tc>
      </w:tr>
    </w:tbl>
    <w:p w:rsidR="003F6D54" w:rsidRDefault="003F6D54" w:rsidP="00D159E1">
      <w:pPr>
        <w:pStyle w:val="ConsPlusNormal"/>
        <w:spacing w:before="240"/>
        <w:ind w:firstLine="540"/>
        <w:jc w:val="both"/>
      </w:pPr>
      <w:r>
        <w:t>– исключить;</w:t>
      </w:r>
    </w:p>
    <w:p w:rsidR="003F6D54" w:rsidRDefault="00FA3375" w:rsidP="00D159E1">
      <w:pPr>
        <w:pStyle w:val="ConsPlusNormal"/>
        <w:spacing w:before="240"/>
        <w:ind w:firstLine="540"/>
        <w:jc w:val="both"/>
      </w:pPr>
      <w:r>
        <w:t>в</w:t>
      </w:r>
      <w:r w:rsidR="003F6D54">
        <w:t>) строку 3 таблицы  изложить в следующей редакции:</w:t>
      </w:r>
    </w:p>
    <w:p w:rsidR="003F6D54" w:rsidRPr="003F6D54" w:rsidRDefault="003F6D54" w:rsidP="003F6D54">
      <w:pPr>
        <w:spacing w:after="0" w:line="240" w:lineRule="auto"/>
        <w:ind w:firstLine="540"/>
        <w:jc w:val="both"/>
        <w:rPr>
          <w:rFonts w:ascii="Times New Roman" w:eastAsia="Times New Roman" w:hAnsi="Times New Roman" w:cs="Times New Roman"/>
          <w:sz w:val="24"/>
          <w:szCs w:val="24"/>
          <w:lang w:eastAsia="ru-RU"/>
        </w:rPr>
      </w:pPr>
      <w:r w:rsidRPr="003F6D54">
        <w:rPr>
          <w:rFonts w:ascii="Times New Roman" w:eastAsia="Times New Roman" w:hAnsi="Times New Roman" w:cs="Times New Roman"/>
          <w:sz w:val="24"/>
          <w:szCs w:val="24"/>
          <w:lang w:eastAsia="ru-RU"/>
        </w:rPr>
        <w:t xml:space="preserve">  </w:t>
      </w:r>
    </w:p>
    <w:tbl>
      <w:tblPr>
        <w:tblW w:w="9505" w:type="dxa"/>
        <w:tblInd w:w="-134" w:type="dxa"/>
        <w:tblCellMar>
          <w:left w:w="0" w:type="dxa"/>
          <w:right w:w="0" w:type="dxa"/>
        </w:tblCellMar>
        <w:tblLook w:val="04A0" w:firstRow="1" w:lastRow="0" w:firstColumn="1" w:lastColumn="0" w:noHBand="0" w:noVBand="1"/>
      </w:tblPr>
      <w:tblGrid>
        <w:gridCol w:w="373"/>
        <w:gridCol w:w="2083"/>
        <w:gridCol w:w="3073"/>
        <w:gridCol w:w="2551"/>
        <w:gridCol w:w="1425"/>
      </w:tblGrid>
      <w:tr w:rsidR="00B6720D" w:rsidRPr="003F6D54" w:rsidTr="00B6720D">
        <w:tc>
          <w:tcPr>
            <w:tcW w:w="373" w:type="dxa"/>
            <w:tcBorders>
              <w:top w:val="single" w:sz="6" w:space="0" w:color="000000"/>
              <w:left w:val="single" w:sz="6" w:space="0" w:color="000000"/>
              <w:bottom w:val="single" w:sz="6" w:space="0" w:color="000000"/>
              <w:right w:val="single" w:sz="6" w:space="0" w:color="000000"/>
            </w:tcBorders>
            <w:hideMark/>
          </w:tcPr>
          <w:p w:rsidR="00B6720D" w:rsidRPr="003F6D54" w:rsidRDefault="00B6720D" w:rsidP="003F6D54">
            <w:pPr>
              <w:spacing w:after="10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F6D5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Pr="003F6D54">
              <w:rPr>
                <w:rFonts w:ascii="Times New Roman" w:eastAsia="Times New Roman" w:hAnsi="Times New Roman" w:cs="Times New Roman"/>
                <w:sz w:val="24"/>
                <w:szCs w:val="24"/>
                <w:lang w:eastAsia="ru-RU"/>
              </w:rPr>
              <w:t xml:space="preserve"> </w:t>
            </w:r>
          </w:p>
        </w:tc>
        <w:tc>
          <w:tcPr>
            <w:tcW w:w="2083" w:type="dxa"/>
            <w:tcBorders>
              <w:top w:val="single" w:sz="6" w:space="0" w:color="000000"/>
              <w:left w:val="single" w:sz="6" w:space="0" w:color="000000"/>
              <w:bottom w:val="single" w:sz="6" w:space="0" w:color="000000"/>
              <w:right w:val="single" w:sz="6" w:space="0" w:color="000000"/>
            </w:tcBorders>
            <w:hideMark/>
          </w:tcPr>
          <w:p w:rsidR="00B6720D" w:rsidRPr="003F6D54" w:rsidRDefault="00B6720D" w:rsidP="003F6D54">
            <w:pPr>
              <w:spacing w:after="105" w:line="240" w:lineRule="auto"/>
              <w:jc w:val="both"/>
              <w:rPr>
                <w:rFonts w:ascii="Times New Roman" w:eastAsia="Times New Roman" w:hAnsi="Times New Roman" w:cs="Times New Roman"/>
                <w:sz w:val="24"/>
                <w:szCs w:val="24"/>
                <w:lang w:eastAsia="ru-RU"/>
              </w:rPr>
            </w:pPr>
            <w:r w:rsidRPr="003F6D54">
              <w:rPr>
                <w:rFonts w:ascii="Times New Roman" w:eastAsia="Times New Roman" w:hAnsi="Times New Roman" w:cs="Times New Roman"/>
                <w:sz w:val="24"/>
                <w:szCs w:val="24"/>
                <w:lang w:eastAsia="ru-RU"/>
              </w:rPr>
              <w:t xml:space="preserve">Консультирование </w:t>
            </w:r>
          </w:p>
        </w:tc>
        <w:tc>
          <w:tcPr>
            <w:tcW w:w="3073" w:type="dxa"/>
            <w:tcBorders>
              <w:top w:val="single" w:sz="6" w:space="0" w:color="000000"/>
              <w:left w:val="single" w:sz="6" w:space="0" w:color="000000"/>
              <w:bottom w:val="single" w:sz="6" w:space="0" w:color="000000"/>
              <w:right w:val="single" w:sz="6" w:space="0" w:color="000000"/>
            </w:tcBorders>
            <w:hideMark/>
          </w:tcPr>
          <w:p w:rsidR="00B6720D" w:rsidRPr="003F6D54" w:rsidRDefault="00B6720D" w:rsidP="00B6720D">
            <w:pPr>
              <w:spacing w:after="0" w:line="240" w:lineRule="auto"/>
              <w:jc w:val="center"/>
              <w:rPr>
                <w:rFonts w:ascii="Times New Roman" w:eastAsia="Times New Roman" w:hAnsi="Times New Roman" w:cs="Times New Roman"/>
                <w:sz w:val="24"/>
                <w:szCs w:val="24"/>
                <w:lang w:eastAsia="ru-RU"/>
              </w:rPr>
            </w:pPr>
            <w:r w:rsidRPr="006249DB">
              <w:rPr>
                <w:rFonts w:ascii="Times New Roman" w:eastAsia="Times New Roman" w:hAnsi="Times New Roman" w:cs="Times New Roman"/>
                <w:color w:val="22272F"/>
                <w:sz w:val="23"/>
                <w:szCs w:val="23"/>
                <w:lang w:eastAsia="ru-RU"/>
              </w:rPr>
              <w:t xml:space="preserve">Консультирование </w:t>
            </w:r>
            <w:r>
              <w:rPr>
                <w:rFonts w:ascii="Times New Roman" w:eastAsia="Times New Roman" w:hAnsi="Times New Roman" w:cs="Times New Roman"/>
                <w:color w:val="22272F"/>
                <w:sz w:val="23"/>
                <w:szCs w:val="23"/>
                <w:lang w:eastAsia="ru-RU"/>
              </w:rPr>
              <w:t>может осуществля</w:t>
            </w:r>
            <w:r w:rsidRPr="006249DB">
              <w:rPr>
                <w:rFonts w:ascii="Times New Roman" w:eastAsia="Times New Roman" w:hAnsi="Times New Roman" w:cs="Times New Roman"/>
                <w:color w:val="22272F"/>
                <w:sz w:val="23"/>
                <w:szCs w:val="23"/>
                <w:lang w:eastAsia="ru-RU"/>
              </w:rPr>
              <w:t>ться</w:t>
            </w:r>
            <w:r>
              <w:rPr>
                <w:rFonts w:ascii="Times New Roman" w:eastAsia="Times New Roman" w:hAnsi="Times New Roman" w:cs="Times New Roman"/>
                <w:color w:val="22272F"/>
                <w:sz w:val="23"/>
                <w:szCs w:val="23"/>
                <w:lang w:eastAsia="ru-RU"/>
              </w:rPr>
              <w:t xml:space="preserve"> по телефону</w:t>
            </w:r>
            <w:r w:rsidRPr="006249DB">
              <w:rPr>
                <w:rFonts w:ascii="Times New Roman" w:eastAsia="Times New Roman" w:hAnsi="Times New Roman" w:cs="Times New Roman"/>
                <w:color w:val="22272F"/>
                <w:sz w:val="23"/>
                <w:szCs w:val="23"/>
                <w:lang w:eastAsia="ru-RU"/>
              </w:rPr>
              <w:t>,</w:t>
            </w:r>
            <w:r>
              <w:rPr>
                <w:rFonts w:ascii="Times New Roman" w:eastAsia="Times New Roman" w:hAnsi="Times New Roman" w:cs="Times New Roman"/>
                <w:color w:val="22272F"/>
                <w:sz w:val="23"/>
                <w:szCs w:val="23"/>
                <w:lang w:eastAsia="ru-RU"/>
              </w:rPr>
              <w:t xml:space="preserve"> посредством видеоконференц-связи, на личном приеме,</w:t>
            </w:r>
            <w:r w:rsidRPr="006249DB">
              <w:rPr>
                <w:rFonts w:ascii="Times New Roman" w:eastAsia="Times New Roman" w:hAnsi="Times New Roman" w:cs="Times New Roman"/>
                <w:color w:val="22272F"/>
                <w:sz w:val="23"/>
                <w:szCs w:val="23"/>
                <w:lang w:eastAsia="ru-RU"/>
              </w:rPr>
              <w:t xml:space="preserve"> либо в ходе проведения профилактического мероприятия, контрольного </w:t>
            </w:r>
            <w:r>
              <w:rPr>
                <w:rFonts w:ascii="Times New Roman" w:eastAsia="Times New Roman" w:hAnsi="Times New Roman" w:cs="Times New Roman"/>
                <w:color w:val="22272F"/>
                <w:sz w:val="23"/>
                <w:szCs w:val="23"/>
                <w:lang w:eastAsia="ru-RU"/>
              </w:rPr>
              <w:t xml:space="preserve">(надзорного) </w:t>
            </w:r>
            <w:r w:rsidRPr="006249DB">
              <w:rPr>
                <w:rFonts w:ascii="Times New Roman" w:eastAsia="Times New Roman" w:hAnsi="Times New Roman" w:cs="Times New Roman"/>
                <w:color w:val="22272F"/>
                <w:sz w:val="23"/>
                <w:szCs w:val="23"/>
                <w:lang w:eastAsia="ru-RU"/>
              </w:rPr>
              <w:t>мероприятия.</w:t>
            </w:r>
          </w:p>
        </w:tc>
        <w:tc>
          <w:tcPr>
            <w:tcW w:w="2551" w:type="dxa"/>
            <w:tcBorders>
              <w:top w:val="single" w:sz="6" w:space="0" w:color="000000"/>
              <w:left w:val="single" w:sz="6" w:space="0" w:color="000000"/>
              <w:bottom w:val="single" w:sz="6" w:space="0" w:color="000000"/>
              <w:right w:val="single" w:sz="6" w:space="0" w:color="000000"/>
            </w:tcBorders>
            <w:hideMark/>
          </w:tcPr>
          <w:p w:rsidR="00B6720D" w:rsidRPr="003F6D54" w:rsidRDefault="00B6720D" w:rsidP="00B6720D">
            <w:pPr>
              <w:spacing w:after="105" w:line="240" w:lineRule="auto"/>
              <w:jc w:val="center"/>
              <w:rPr>
                <w:rFonts w:ascii="Times New Roman" w:eastAsia="Times New Roman" w:hAnsi="Times New Roman" w:cs="Times New Roman"/>
                <w:sz w:val="24"/>
                <w:szCs w:val="24"/>
                <w:lang w:eastAsia="ru-RU"/>
              </w:rPr>
            </w:pPr>
            <w:r w:rsidRPr="006249DB">
              <w:rPr>
                <w:rFonts w:ascii="Times New Roman" w:eastAsia="Times New Roman" w:hAnsi="Times New Roman" w:cs="Times New Roman"/>
                <w:color w:val="22272F"/>
                <w:sz w:val="23"/>
                <w:szCs w:val="23"/>
                <w:lang w:eastAsia="ru-RU"/>
              </w:rPr>
              <w:t>Специалист администрации, к должностным обязанностям которого относится осуществление муниципального контроля</w:t>
            </w:r>
          </w:p>
        </w:tc>
        <w:tc>
          <w:tcPr>
            <w:tcW w:w="1425" w:type="dxa"/>
            <w:tcBorders>
              <w:top w:val="single" w:sz="6" w:space="0" w:color="000000"/>
              <w:left w:val="single" w:sz="6" w:space="0" w:color="000000"/>
              <w:bottom w:val="single" w:sz="6" w:space="0" w:color="000000"/>
              <w:right w:val="single" w:sz="6" w:space="0" w:color="000000"/>
            </w:tcBorders>
          </w:tcPr>
          <w:p w:rsidR="00B6720D" w:rsidRPr="00FA3375" w:rsidRDefault="00B6720D" w:rsidP="00B6720D">
            <w:pPr>
              <w:spacing w:after="105" w:line="240" w:lineRule="auto"/>
              <w:jc w:val="center"/>
              <w:rPr>
                <w:rFonts w:ascii="Times New Roman" w:eastAsia="Times New Roman" w:hAnsi="Times New Roman" w:cs="Times New Roman"/>
                <w:lang w:eastAsia="ru-RU"/>
              </w:rPr>
            </w:pPr>
            <w:r w:rsidRPr="00FA3375">
              <w:rPr>
                <w:rFonts w:ascii="Times New Roman" w:eastAsia="Times New Roman" w:hAnsi="Times New Roman" w:cs="Times New Roman"/>
                <w:lang w:eastAsia="ru-RU"/>
              </w:rPr>
              <w:t>В течение  года</w:t>
            </w:r>
          </w:p>
        </w:tc>
      </w:tr>
    </w:tbl>
    <w:p w:rsidR="00CE5475" w:rsidRPr="00337F2F" w:rsidRDefault="00CE5475" w:rsidP="00C307E0">
      <w:pPr>
        <w:pStyle w:val="ConsPlusNormal"/>
        <w:ind w:firstLine="540"/>
        <w:jc w:val="both"/>
      </w:pPr>
      <w:r w:rsidRPr="00337F2F">
        <w:t>2. Настоящее постановление подлежит</w:t>
      </w:r>
      <w:r w:rsidR="00B6720D">
        <w:t xml:space="preserve"> </w:t>
      </w:r>
      <w:r w:rsidRPr="00337F2F">
        <w:t xml:space="preserve"> обнародованию</w:t>
      </w:r>
      <w:r w:rsidR="00C307E0">
        <w:t>, в порядке, установленном Уставом Малоприваловского сельского поселения</w:t>
      </w:r>
      <w:r w:rsidRPr="00337F2F">
        <w:t xml:space="preserve"> и размещению на официальном сайте Малоприваловского сельского поселения Верхнехавского муниципального района Воронежской области</w:t>
      </w:r>
      <w:r w:rsidR="00C307E0">
        <w:t xml:space="preserve"> </w:t>
      </w:r>
      <w:r w:rsidR="00C307E0" w:rsidRPr="00C307E0">
        <w:t>www.mprival.ru</w:t>
      </w:r>
      <w:r w:rsidRPr="00337F2F">
        <w:t xml:space="preserve"> в информационно-телекоммуникационной сети </w:t>
      </w:r>
      <w:r w:rsidRPr="00337F2F">
        <w:lastRenderedPageBreak/>
        <w:t>"Интернет".</w:t>
      </w:r>
    </w:p>
    <w:p w:rsidR="00CE5475" w:rsidRDefault="00CE5475" w:rsidP="00C307E0">
      <w:pPr>
        <w:pStyle w:val="ConsPlusNormal"/>
        <w:ind w:firstLine="540"/>
        <w:jc w:val="both"/>
      </w:pPr>
      <w:r w:rsidRPr="00337F2F">
        <w:t xml:space="preserve">3. </w:t>
      </w:r>
      <w:r w:rsidR="00331A19">
        <w:t xml:space="preserve">  </w:t>
      </w:r>
      <w:r w:rsidRPr="00337F2F">
        <w:t>Контроль испол</w:t>
      </w:r>
      <w:r w:rsidR="00331A19">
        <w:t>нения настоящего постановления  о</w:t>
      </w:r>
      <w:r w:rsidRPr="00337F2F">
        <w:t>ставляю за собой.</w:t>
      </w:r>
    </w:p>
    <w:p w:rsidR="00152BDA" w:rsidRDefault="00152BDA" w:rsidP="00C307E0">
      <w:pPr>
        <w:pStyle w:val="ConsPlusNormal"/>
        <w:ind w:firstLine="540"/>
        <w:jc w:val="both"/>
      </w:pPr>
    </w:p>
    <w:p w:rsidR="00152BDA" w:rsidRDefault="00152BDA" w:rsidP="00C307E0">
      <w:pPr>
        <w:pStyle w:val="ConsPlusNormal"/>
        <w:ind w:firstLine="540"/>
        <w:jc w:val="both"/>
      </w:pPr>
    </w:p>
    <w:p w:rsidR="00152BDA" w:rsidRDefault="00152BDA" w:rsidP="00C307E0">
      <w:pPr>
        <w:pStyle w:val="ConsPlusNormal"/>
        <w:ind w:firstLine="540"/>
        <w:jc w:val="both"/>
      </w:pPr>
    </w:p>
    <w:p w:rsidR="00152BDA" w:rsidRDefault="00152BDA" w:rsidP="00C307E0">
      <w:pPr>
        <w:pStyle w:val="ConsPlusNormal"/>
        <w:ind w:firstLine="540"/>
        <w:jc w:val="both"/>
      </w:pPr>
    </w:p>
    <w:p w:rsidR="00152BDA" w:rsidRPr="00337F2F" w:rsidRDefault="00152BDA" w:rsidP="00C307E0">
      <w:pPr>
        <w:pStyle w:val="ConsPlusNormal"/>
        <w:ind w:firstLine="540"/>
        <w:jc w:val="both"/>
      </w:pPr>
    </w:p>
    <w:p w:rsidR="00CE5475" w:rsidRPr="00337F2F" w:rsidRDefault="00CE5475" w:rsidP="00CE5475">
      <w:pPr>
        <w:pStyle w:val="ConsPlusNormal"/>
        <w:ind w:firstLine="540"/>
        <w:jc w:val="both"/>
      </w:pPr>
    </w:p>
    <w:p w:rsidR="00CE5475" w:rsidRPr="00152BDA" w:rsidRDefault="00CE5475" w:rsidP="00CE5475">
      <w:pPr>
        <w:pStyle w:val="ConsPlusNormal"/>
        <w:jc w:val="both"/>
        <w:rPr>
          <w:b/>
        </w:rPr>
      </w:pPr>
      <w:r w:rsidRPr="00152BDA">
        <w:rPr>
          <w:b/>
        </w:rPr>
        <w:t xml:space="preserve">Глава Малоприваловского </w:t>
      </w:r>
    </w:p>
    <w:p w:rsidR="003E08AA" w:rsidRPr="00152BDA" w:rsidRDefault="00CE5475" w:rsidP="00B6720D">
      <w:pPr>
        <w:pStyle w:val="ConsPlusNormal"/>
        <w:jc w:val="both"/>
        <w:rPr>
          <w:b/>
        </w:rPr>
      </w:pPr>
      <w:r w:rsidRPr="00152BDA">
        <w:rPr>
          <w:b/>
        </w:rPr>
        <w:t xml:space="preserve">сельского поселения                               </w:t>
      </w:r>
      <w:r w:rsidR="00331A19" w:rsidRPr="00152BDA">
        <w:rPr>
          <w:b/>
        </w:rPr>
        <w:t xml:space="preserve">                                                    </w:t>
      </w:r>
      <w:r w:rsidRPr="00152BDA">
        <w:rPr>
          <w:b/>
        </w:rPr>
        <w:t xml:space="preserve">   Л.Г.</w:t>
      </w:r>
      <w:r w:rsidR="00331A19" w:rsidRPr="00152BDA">
        <w:rPr>
          <w:b/>
        </w:rPr>
        <w:t xml:space="preserve"> </w:t>
      </w:r>
      <w:r w:rsidRPr="00152BDA">
        <w:rPr>
          <w:b/>
        </w:rPr>
        <w:t xml:space="preserve">Гостева   </w:t>
      </w:r>
    </w:p>
    <w:sectPr w:rsidR="003E08AA" w:rsidRPr="00152BDA" w:rsidSect="00B6720D">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374C"/>
    <w:rsid w:val="00152BDA"/>
    <w:rsid w:val="002727B6"/>
    <w:rsid w:val="00331A19"/>
    <w:rsid w:val="003E08AA"/>
    <w:rsid w:val="003F6D54"/>
    <w:rsid w:val="00656CB0"/>
    <w:rsid w:val="00780509"/>
    <w:rsid w:val="007F374C"/>
    <w:rsid w:val="008F7E12"/>
    <w:rsid w:val="00B6720D"/>
    <w:rsid w:val="00C251DA"/>
    <w:rsid w:val="00C307E0"/>
    <w:rsid w:val="00C937CB"/>
    <w:rsid w:val="00CE5475"/>
    <w:rsid w:val="00D159E1"/>
    <w:rsid w:val="00D841D0"/>
    <w:rsid w:val="00F37CE7"/>
    <w:rsid w:val="00FA3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C2BDE"/>
  <w15:docId w15:val="{8134DC3A-5B25-4365-8DB8-03185914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D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E5475"/>
    <w:pPr>
      <w:widowControl w:val="0"/>
      <w:suppressAutoHyphens/>
      <w:autoSpaceDE w:val="0"/>
      <w:autoSpaceDN w:val="0"/>
      <w:adjustRightInd w:val="0"/>
      <w:spacing w:after="0" w:line="240" w:lineRule="auto"/>
    </w:pPr>
    <w:rPr>
      <w:rFonts w:ascii="Times New Roman" w:eastAsiaTheme="minorEastAsia" w:hAnsi="Times New Roman" w:cs="Courier New"/>
      <w:kern w:val="1"/>
      <w:sz w:val="24"/>
      <w:szCs w:val="24"/>
      <w:lang w:eastAsia="zh-CN" w:bidi="hi-IN"/>
    </w:rPr>
  </w:style>
  <w:style w:type="paragraph" w:styleId="a3">
    <w:name w:val="Balloon Text"/>
    <w:basedOn w:val="a"/>
    <w:link w:val="a4"/>
    <w:uiPriority w:val="99"/>
    <w:semiHidden/>
    <w:unhideWhenUsed/>
    <w:rsid w:val="00152BD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52B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360334">
      <w:bodyDiv w:val="1"/>
      <w:marLeft w:val="0"/>
      <w:marRight w:val="0"/>
      <w:marTop w:val="0"/>
      <w:marBottom w:val="0"/>
      <w:divBdr>
        <w:top w:val="none" w:sz="0" w:space="0" w:color="auto"/>
        <w:left w:val="none" w:sz="0" w:space="0" w:color="auto"/>
        <w:bottom w:val="none" w:sz="0" w:space="0" w:color="auto"/>
        <w:right w:val="none" w:sz="0" w:space="0" w:color="auto"/>
      </w:divBdr>
    </w:div>
    <w:div w:id="1185361572">
      <w:bodyDiv w:val="1"/>
      <w:marLeft w:val="0"/>
      <w:marRight w:val="0"/>
      <w:marTop w:val="0"/>
      <w:marBottom w:val="0"/>
      <w:divBdr>
        <w:top w:val="none" w:sz="0" w:space="0" w:color="auto"/>
        <w:left w:val="none" w:sz="0" w:space="0" w:color="auto"/>
        <w:bottom w:val="none" w:sz="0" w:space="0" w:color="auto"/>
        <w:right w:val="none" w:sz="0" w:space="0" w:color="auto"/>
      </w:divBdr>
      <w:divsChild>
        <w:div w:id="550310996">
          <w:marLeft w:val="60"/>
          <w:marRight w:val="60"/>
          <w:marTop w:val="105"/>
          <w:marBottom w:val="105"/>
          <w:divBdr>
            <w:top w:val="none" w:sz="0" w:space="0" w:color="auto"/>
            <w:left w:val="none" w:sz="0" w:space="0" w:color="auto"/>
            <w:bottom w:val="none" w:sz="0" w:space="0" w:color="auto"/>
            <w:right w:val="none" w:sz="0" w:space="0" w:color="auto"/>
          </w:divBdr>
        </w:div>
        <w:div w:id="2037537624">
          <w:marLeft w:val="60"/>
          <w:marRight w:val="60"/>
          <w:marTop w:val="105"/>
          <w:marBottom w:val="105"/>
          <w:divBdr>
            <w:top w:val="none" w:sz="0" w:space="0" w:color="auto"/>
            <w:left w:val="none" w:sz="0" w:space="0" w:color="auto"/>
            <w:bottom w:val="none" w:sz="0" w:space="0" w:color="auto"/>
            <w:right w:val="none" w:sz="0" w:space="0" w:color="auto"/>
          </w:divBdr>
        </w:div>
        <w:div w:id="1687514560">
          <w:marLeft w:val="60"/>
          <w:marRight w:val="60"/>
          <w:marTop w:val="105"/>
          <w:marBottom w:val="105"/>
          <w:divBdr>
            <w:top w:val="none" w:sz="0" w:space="0" w:color="auto"/>
            <w:left w:val="none" w:sz="0" w:space="0" w:color="auto"/>
            <w:bottom w:val="none" w:sz="0" w:space="0" w:color="auto"/>
            <w:right w:val="none" w:sz="0" w:space="0" w:color="auto"/>
          </w:divBdr>
        </w:div>
        <w:div w:id="2111778471">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861</Words>
  <Characters>4912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Марина Николаевна</dc:creator>
  <cp:keywords/>
  <dc:description/>
  <cp:lastModifiedBy>Пользователь Gigabyte</cp:lastModifiedBy>
  <cp:revision>10</cp:revision>
  <cp:lastPrinted>2023-07-03T07:53:00Z</cp:lastPrinted>
  <dcterms:created xsi:type="dcterms:W3CDTF">2023-06-27T10:48:00Z</dcterms:created>
  <dcterms:modified xsi:type="dcterms:W3CDTF">2023-07-04T06:25:00Z</dcterms:modified>
</cp:coreProperties>
</file>