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EB" w:rsidRPr="0057351E" w:rsidRDefault="00A0719D" w:rsidP="0057351E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B407D" w:rsidRPr="0057351E" w:rsidRDefault="00A0719D" w:rsidP="0057351E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</w:t>
      </w:r>
      <w:r w:rsidR="009B407D" w:rsidRPr="005735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351E" w:rsidRPr="0057351E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  <w:proofErr w:type="spellEnd"/>
    </w:p>
    <w:p w:rsidR="00AC7705" w:rsidRPr="0057351E" w:rsidRDefault="00EB25DF" w:rsidP="0057351E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с</w:t>
      </w:r>
      <w:r w:rsidR="009B407D" w:rsidRPr="0057351E">
        <w:rPr>
          <w:rFonts w:ascii="Times New Roman" w:hAnsi="Times New Roman" w:cs="Times New Roman"/>
          <w:b/>
          <w:sz w:val="24"/>
          <w:szCs w:val="24"/>
        </w:rPr>
        <w:t>ельского поселения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719D" w:rsidRPr="0057351E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A0719D" w:rsidRPr="0057351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Воронежской области </w:t>
      </w:r>
    </w:p>
    <w:p w:rsidR="00AC7705" w:rsidRDefault="0057351E" w:rsidP="0057351E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51E"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 w:rsidRPr="0057351E">
        <w:rPr>
          <w:rFonts w:ascii="Times New Roman" w:hAnsi="Times New Roman" w:cs="Times New Roman"/>
          <w:b/>
          <w:sz w:val="24"/>
          <w:szCs w:val="24"/>
        </w:rPr>
        <w:t>23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t>»</w:t>
      </w:r>
      <w:r w:rsidRPr="0057351E">
        <w:rPr>
          <w:rFonts w:ascii="Times New Roman" w:hAnsi="Times New Roman" w:cs="Times New Roman"/>
          <w:b/>
          <w:sz w:val="24"/>
          <w:szCs w:val="24"/>
        </w:rPr>
        <w:t xml:space="preserve"> октября 2023 г. № 70</w:t>
      </w:r>
    </w:p>
    <w:p w:rsidR="00B04E57" w:rsidRPr="0057351E" w:rsidRDefault="00B04E57" w:rsidP="0057351E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(ред.</w:t>
      </w:r>
      <w:r w:rsidRPr="00B04E57">
        <w:t xml:space="preserve"> </w:t>
      </w:r>
      <w:proofErr w:type="gramStart"/>
      <w:r w:rsidRPr="00B04E57">
        <w:rPr>
          <w:rFonts w:ascii="Times New Roman" w:hAnsi="Times New Roman" w:cs="Times New Roman"/>
          <w:b/>
          <w:sz w:val="24"/>
          <w:szCs w:val="24"/>
        </w:rPr>
        <w:t>от  07.11.2024</w:t>
      </w:r>
      <w:proofErr w:type="gramEnd"/>
      <w:r w:rsidRPr="00B04E57">
        <w:rPr>
          <w:rFonts w:ascii="Times New Roman" w:hAnsi="Times New Roman" w:cs="Times New Roman"/>
          <w:b/>
          <w:sz w:val="24"/>
          <w:szCs w:val="24"/>
        </w:rPr>
        <w:t xml:space="preserve"> г.  № 92</w:t>
      </w:r>
      <w:r w:rsidR="0083305A">
        <w:rPr>
          <w:rFonts w:ascii="Times New Roman" w:hAnsi="Times New Roman" w:cs="Times New Roman"/>
          <w:b/>
          <w:sz w:val="24"/>
          <w:szCs w:val="24"/>
        </w:rPr>
        <w:t>, 05.12.2024г.№108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C7705" w:rsidRPr="0057351E" w:rsidRDefault="00AC7705" w:rsidP="0057351E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Административный регламент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предоставлению муниципальной услуги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«Подготовка и утверждение документации по план</w:t>
      </w:r>
      <w:r w:rsidR="008808C3"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ировке территории» </w:t>
      </w:r>
      <w:r w:rsidR="009B407D"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Малоприваловского</w:t>
      </w:r>
      <w:proofErr w:type="spellEnd"/>
      <w:r w:rsidR="009B407D"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B407D" w:rsidRPr="0057351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</w:t>
      </w:r>
      <w:proofErr w:type="spellStart"/>
      <w:r w:rsidRPr="0057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района  Воронежской области</w:t>
      </w:r>
    </w:p>
    <w:p w:rsidR="00AC7705" w:rsidRPr="0057351E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0719D">
      <w:pPr>
        <w:pStyle w:val="af3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C7705" w:rsidRPr="0057351E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AC7705" w:rsidRPr="0057351E" w:rsidRDefault="00AC7705">
      <w:pPr>
        <w:pStyle w:val="af3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sz w:val="24"/>
          <w:szCs w:val="24"/>
        </w:rPr>
      </w:pPr>
      <w:r w:rsidRPr="0057351E">
        <w:rPr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 w:rsidRPr="0057351E">
        <w:rPr>
          <w:sz w:val="24"/>
          <w:szCs w:val="24"/>
        </w:rPr>
        <w:t xml:space="preserve"> </w:t>
      </w:r>
      <w:proofErr w:type="spellStart"/>
      <w:r w:rsidR="0057351E">
        <w:rPr>
          <w:sz w:val="24"/>
          <w:szCs w:val="24"/>
        </w:rPr>
        <w:t>Малоприваловского</w:t>
      </w:r>
      <w:proofErr w:type="spellEnd"/>
      <w:r w:rsidR="002A414B" w:rsidRPr="0057351E">
        <w:rPr>
          <w:sz w:val="24"/>
          <w:szCs w:val="24"/>
        </w:rPr>
        <w:t xml:space="preserve"> сельского поселения    </w:t>
      </w:r>
      <w:r w:rsidRPr="0057351E">
        <w:rPr>
          <w:sz w:val="24"/>
          <w:szCs w:val="24"/>
        </w:rPr>
        <w:t xml:space="preserve"> </w:t>
      </w:r>
      <w:proofErr w:type="spellStart"/>
      <w:r w:rsidRPr="0057351E">
        <w:rPr>
          <w:sz w:val="24"/>
          <w:szCs w:val="24"/>
        </w:rPr>
        <w:t>Верхнехавского</w:t>
      </w:r>
      <w:proofErr w:type="spellEnd"/>
      <w:r w:rsidRPr="0057351E">
        <w:rPr>
          <w:sz w:val="24"/>
          <w:szCs w:val="24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 w:rsidRPr="0057351E">
        <w:rPr>
          <w:sz w:val="24"/>
          <w:szCs w:val="24"/>
        </w:rPr>
        <w:t xml:space="preserve"> </w:t>
      </w:r>
      <w:proofErr w:type="spellStart"/>
      <w:r w:rsidR="0057351E">
        <w:rPr>
          <w:sz w:val="24"/>
          <w:szCs w:val="24"/>
        </w:rPr>
        <w:t>Малоприваловского</w:t>
      </w:r>
      <w:proofErr w:type="spellEnd"/>
      <w:r w:rsidR="002A414B" w:rsidRPr="0057351E">
        <w:rPr>
          <w:sz w:val="24"/>
          <w:szCs w:val="24"/>
        </w:rPr>
        <w:t xml:space="preserve"> сельского поселения   </w:t>
      </w:r>
      <w:r w:rsidRPr="0057351E">
        <w:rPr>
          <w:sz w:val="24"/>
          <w:szCs w:val="24"/>
        </w:rPr>
        <w:t xml:space="preserve">  </w:t>
      </w:r>
      <w:proofErr w:type="spellStart"/>
      <w:r w:rsidRPr="0057351E">
        <w:rPr>
          <w:sz w:val="24"/>
          <w:szCs w:val="24"/>
        </w:rPr>
        <w:t>Верхнехавского</w:t>
      </w:r>
      <w:proofErr w:type="spellEnd"/>
      <w:r w:rsidRPr="0057351E">
        <w:rPr>
          <w:sz w:val="24"/>
          <w:szCs w:val="24"/>
        </w:rPr>
        <w:t xml:space="preserve"> муниципального района  Воронежской области (далее – Административный регламент, Муниципальная услуга).</w:t>
      </w:r>
    </w:p>
    <w:p w:rsidR="00AC7705" w:rsidRPr="0057351E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4"/>
          <w:szCs w:val="24"/>
        </w:rPr>
      </w:pPr>
      <w:r w:rsidRPr="0057351E">
        <w:rPr>
          <w:sz w:val="24"/>
          <w:szCs w:val="24"/>
        </w:rPr>
        <w:t>1.2</w:t>
      </w:r>
      <w:r w:rsidR="00B648FD" w:rsidRPr="0057351E">
        <w:rPr>
          <w:sz w:val="24"/>
          <w:szCs w:val="24"/>
        </w:rPr>
        <w:t>.</w:t>
      </w:r>
      <w:r w:rsidR="00A0719D" w:rsidRPr="0057351E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 w:rsidRPr="0057351E">
        <w:rPr>
          <w:sz w:val="24"/>
          <w:szCs w:val="24"/>
        </w:rPr>
        <w:t xml:space="preserve">ой форме, </w:t>
      </w:r>
      <w:r w:rsidR="00A0719D" w:rsidRPr="0057351E">
        <w:rPr>
          <w:sz w:val="24"/>
          <w:szCs w:val="24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 w:rsidRPr="0057351E">
        <w:rPr>
          <w:sz w:val="24"/>
          <w:szCs w:val="24"/>
        </w:rPr>
        <w:t>, должностных лиц Администрации.</w:t>
      </w:r>
    </w:p>
    <w:p w:rsidR="00AC7705" w:rsidRPr="0057351E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4"/>
          <w:szCs w:val="24"/>
        </w:rPr>
      </w:pPr>
      <w:r w:rsidRPr="0057351E">
        <w:rPr>
          <w:sz w:val="24"/>
          <w:szCs w:val="24"/>
        </w:rPr>
        <w:t>1.3</w:t>
      </w:r>
      <w:r w:rsidR="00B648FD" w:rsidRPr="0057351E">
        <w:rPr>
          <w:sz w:val="24"/>
          <w:szCs w:val="24"/>
        </w:rPr>
        <w:t xml:space="preserve">. </w:t>
      </w:r>
      <w:r w:rsidR="00A0719D" w:rsidRPr="0057351E">
        <w:rPr>
          <w:sz w:val="24"/>
          <w:szCs w:val="24"/>
        </w:rPr>
        <w:t>Настоящим Административным регламентом определяется процедура подго</w:t>
      </w:r>
      <w:r w:rsidR="00C028BD" w:rsidRPr="0057351E">
        <w:rPr>
          <w:sz w:val="24"/>
          <w:szCs w:val="24"/>
        </w:rPr>
        <w:t>товки документации по планировке</w:t>
      </w:r>
      <w:r w:rsidR="00A0719D" w:rsidRPr="0057351E">
        <w:rPr>
          <w:sz w:val="24"/>
          <w:szCs w:val="24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Pr="0057351E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 xml:space="preserve"> Круг заявителей</w:t>
      </w:r>
    </w:p>
    <w:p w:rsidR="00AC7705" w:rsidRPr="0057351E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услуги, обратившимися </w:t>
      </w:r>
      <w:r w:rsidR="00C028BD" w:rsidRPr="0057351E">
        <w:rPr>
          <w:rFonts w:ascii="Times New Roman" w:hAnsi="Times New Roman" w:cs="Times New Roman"/>
          <w:sz w:val="24"/>
          <w:szCs w:val="24"/>
        </w:rPr>
        <w:t xml:space="preserve">в </w:t>
      </w:r>
      <w:r w:rsidR="00A0719D" w:rsidRPr="0057351E">
        <w:rPr>
          <w:rFonts w:ascii="Times New Roman" w:hAnsi="Times New Roman" w:cs="Times New Roman"/>
          <w:sz w:val="24"/>
          <w:szCs w:val="24"/>
        </w:rPr>
        <w:t>Администрацию с заявлением о предоставлении Муниципальной услуги</w:t>
      </w:r>
      <w:r w:rsidR="00C028BD" w:rsidRPr="0057351E">
        <w:rPr>
          <w:rFonts w:ascii="Times New Roman" w:hAnsi="Times New Roman" w:cs="Times New Roman"/>
          <w:sz w:val="24"/>
          <w:szCs w:val="24"/>
        </w:rPr>
        <w:t>,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C7705" w:rsidRPr="0057351E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а)</w:t>
      </w:r>
      <w:r w:rsidR="00733FDC" w:rsidRPr="0057351E">
        <w:rPr>
          <w:rFonts w:ascii="Times New Roman" w:hAnsi="Times New Roman" w:cs="Times New Roman"/>
          <w:sz w:val="24"/>
          <w:szCs w:val="24"/>
        </w:rPr>
        <w:t xml:space="preserve"> 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Pr="0057351E" w:rsidRDefault="00A071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8">
        <w:r w:rsidRPr="0057351E">
          <w:rPr>
            <w:rStyle w:val="ListLabel35"/>
            <w:sz w:val="24"/>
            <w:szCs w:val="24"/>
          </w:rPr>
          <w:t>части 1.1 статьи 45</w:t>
        </w:r>
      </w:hyperlink>
      <w:r w:rsidRPr="0057351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AC7705" w:rsidRPr="0057351E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б)</w:t>
      </w:r>
      <w:r w:rsidR="00733FDC" w:rsidRPr="0057351E">
        <w:rPr>
          <w:rFonts w:ascii="Times New Roman" w:hAnsi="Times New Roman" w:cs="Times New Roman"/>
          <w:sz w:val="24"/>
          <w:szCs w:val="24"/>
        </w:rPr>
        <w:t xml:space="preserve"> 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Pr="0057351E" w:rsidRDefault="00A071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 w:rsidRPr="0057351E">
          <w:rPr>
            <w:rStyle w:val="ListLabel35"/>
            <w:sz w:val="24"/>
            <w:szCs w:val="24"/>
          </w:rPr>
          <w:t>части 1.1 статьи 45</w:t>
        </w:r>
      </w:hyperlink>
      <w:r w:rsidRPr="0057351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AC7705" w:rsidRPr="0057351E" w:rsidRDefault="00BD7E53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Pr="0057351E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1.6</w:t>
      </w:r>
      <w:r w:rsidR="00A0719D" w:rsidRPr="0057351E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Pr="0057351E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Pr="0057351E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57351E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>Требования к порядку информирования о предоставлении</w:t>
      </w:r>
    </w:p>
    <w:p w:rsidR="00AC7705" w:rsidRPr="0057351E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 xml:space="preserve"> Муниципальной услуги</w:t>
      </w:r>
    </w:p>
    <w:p w:rsidR="00AC7705" w:rsidRPr="0057351E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57351E" w:rsidRDefault="00A35726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1.7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Прием Заявителей по вопросу предоставления Муниципальной услуги осуществляется администрацией</w:t>
      </w:r>
      <w:r w:rsidR="008D145A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57351E">
        <w:rPr>
          <w:rFonts w:ascii="Times New Roman" w:hAnsi="Times New Roman" w:cs="Times New Roman"/>
          <w:spacing w:val="7"/>
          <w:sz w:val="24"/>
          <w:szCs w:val="24"/>
        </w:rPr>
        <w:t>Малоприваловского</w:t>
      </w:r>
      <w:proofErr w:type="spellEnd"/>
      <w:r w:rsidR="008D145A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D145A" w:rsidRPr="0057351E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proofErr w:type="spellStart"/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Верхнехавского</w:t>
      </w:r>
      <w:proofErr w:type="spellEnd"/>
      <w:r w:rsidR="008D145A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муниципального района  Воронежской области (далее – Администрация</w:t>
      </w:r>
      <w:r w:rsidR="009C5632" w:rsidRPr="0057351E">
        <w:rPr>
          <w:rFonts w:ascii="Times New Roman" w:hAnsi="Times New Roman" w:cs="Times New Roman"/>
          <w:spacing w:val="7"/>
          <w:sz w:val="24"/>
          <w:szCs w:val="24"/>
        </w:rPr>
        <w:t>).</w:t>
      </w:r>
    </w:p>
    <w:p w:rsidR="00AC7705" w:rsidRPr="0057351E" w:rsidRDefault="00CE03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1.8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. На официальном сайте Администрации </w:t>
      </w:r>
      <w:r w:rsidR="00A0719D" w:rsidRPr="0057351E">
        <w:rPr>
          <w:rFonts w:ascii="Times New Roman" w:hAnsi="Times New Roman" w:cs="Times New Roman"/>
          <w:color w:val="FF0000"/>
          <w:spacing w:val="7"/>
          <w:sz w:val="24"/>
          <w:szCs w:val="24"/>
        </w:rPr>
        <w:t>(</w:t>
      </w:r>
      <w:r w:rsidR="00A0719D" w:rsidRPr="0057351E">
        <w:rPr>
          <w:rStyle w:val="ListLabel4"/>
          <w:rFonts w:ascii="Times New Roman" w:hAnsi="Times New Roman" w:cs="Times New Roman"/>
          <w:color w:val="FF0000"/>
          <w:spacing w:val="7"/>
          <w:sz w:val="24"/>
          <w:szCs w:val="24"/>
          <w:lang w:val="en-US"/>
        </w:rPr>
        <w:t>https</w:t>
      </w:r>
      <w:r w:rsidR="00A0719D" w:rsidRPr="0057351E">
        <w:rPr>
          <w:rStyle w:val="ListLabel4"/>
          <w:rFonts w:ascii="Times New Roman" w:hAnsi="Times New Roman" w:cs="Times New Roman"/>
          <w:color w:val="FF0000"/>
          <w:spacing w:val="7"/>
          <w:sz w:val="24"/>
          <w:szCs w:val="24"/>
        </w:rPr>
        <w:t>://</w:t>
      </w:r>
      <w:r w:rsidR="00B27965" w:rsidRPr="00B27965">
        <w:t xml:space="preserve"> </w:t>
      </w:r>
      <w:r w:rsidR="00B27965" w:rsidRPr="00B27965">
        <w:rPr>
          <w:rStyle w:val="ListLabel4"/>
          <w:rFonts w:ascii="Times New Roman" w:hAnsi="Times New Roman" w:cs="Times New Roman"/>
          <w:color w:val="FF0000"/>
          <w:spacing w:val="7"/>
          <w:sz w:val="24"/>
          <w:szCs w:val="24"/>
        </w:rPr>
        <w:t>mprival-r36.gosuslugi.ru</w:t>
      </w:r>
      <w:r w:rsidR="00A0719D" w:rsidRPr="0057351E">
        <w:rPr>
          <w:rFonts w:ascii="Times New Roman" w:hAnsi="Times New Roman" w:cs="Times New Roman"/>
          <w:color w:val="FF0000"/>
          <w:spacing w:val="7"/>
          <w:sz w:val="24"/>
          <w:szCs w:val="24"/>
        </w:rPr>
        <w:t>)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gosuslugi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1"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govvrn</w:t>
        </w:r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</w:rPr>
          <w:t>.</w:t>
        </w:r>
        <w:proofErr w:type="spellStart"/>
        <w:r w:rsidR="00A0719D" w:rsidRPr="0057351E">
          <w:rPr>
            <w:rStyle w:val="-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  <w:proofErr w:type="spellEnd"/>
      </w:hyperlink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C7705" w:rsidRPr="0057351E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место нахождения и график работы Администрации;</w:t>
      </w:r>
    </w:p>
    <w:p w:rsidR="00AC7705" w:rsidRPr="0057351E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AC7705" w:rsidRPr="0057351E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Pr="0057351E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1.9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Информирование Заявителей по вопросам предоставления Муниципальной услуги осуществляется:</w:t>
      </w:r>
    </w:p>
    <w:p w:rsidR="00AC7705" w:rsidRPr="0057351E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AC7705" w:rsidRPr="0057351E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Pr="0057351E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AC7705" w:rsidRPr="0057351E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 w:rsidRPr="0057351E">
        <w:rPr>
          <w:rFonts w:ascii="Times New Roman" w:hAnsi="Times New Roman" w:cs="Times New Roman"/>
          <w:spacing w:val="7"/>
          <w:sz w:val="24"/>
          <w:szCs w:val="24"/>
        </w:rPr>
        <w:t>организациями</w:t>
      </w:r>
      <w:r w:rsidRPr="0057351E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C7705" w:rsidRPr="0057351E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д) посредством телефонной и факсимильной связи;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е) посредством ответов на обращения Заявителей по вопросу предоставления Муниципальной услуги.</w:t>
      </w:r>
    </w:p>
    <w:p w:rsidR="00AC7705" w:rsidRPr="0057351E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lastRenderedPageBreak/>
        <w:t>1.10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Pr="0057351E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C7705" w:rsidRPr="0057351E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AC7705" w:rsidRPr="0057351E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AC7705" w:rsidRPr="0057351E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Pr="0057351E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Pr="0057351E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Pr="0057351E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Pr="0057351E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1.11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Pr="0057351E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1.12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На сайте Администрации дополнительно размещаются:</w:t>
      </w:r>
    </w:p>
    <w:p w:rsidR="00AC7705" w:rsidRPr="0057351E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57351E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Администрации, </w:t>
      </w:r>
      <w:r w:rsidRPr="0057351E">
        <w:rPr>
          <w:rFonts w:ascii="Times New Roman" w:hAnsi="Times New Roman" w:cs="Times New Roman"/>
          <w:spacing w:val="7"/>
          <w:sz w:val="24"/>
          <w:szCs w:val="24"/>
        </w:rPr>
        <w:t>предоставляющей Муниципальную услугу;</w:t>
      </w:r>
    </w:p>
    <w:p w:rsidR="00AC7705" w:rsidRPr="0057351E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Pr="0057351E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в) режим работы Администрации;</w:t>
      </w:r>
    </w:p>
    <w:p w:rsidR="00AC7705" w:rsidRPr="0057351E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AC7705" w:rsidRPr="0057351E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AC7705" w:rsidRPr="0057351E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Pr="0057351E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C7705" w:rsidRPr="0057351E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C7705" w:rsidRPr="0057351E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1.13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 w:rsidRPr="0057351E">
        <w:rPr>
          <w:rFonts w:ascii="Times New Roman" w:hAnsi="Times New Roman" w:cs="Times New Roman"/>
          <w:spacing w:val="7"/>
          <w:sz w:val="24"/>
          <w:szCs w:val="24"/>
        </w:rPr>
        <w:t>олжность.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AC7705" w:rsidRPr="0057351E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1.14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AC7705" w:rsidRPr="0057351E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AC7705" w:rsidRPr="0057351E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Pr="0057351E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AC7705" w:rsidRPr="0057351E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AC7705" w:rsidRPr="0057351E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AC7705" w:rsidRPr="0057351E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Pr="0057351E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1.15</w:t>
      </w:r>
      <w:r w:rsidR="004F33B6" w:rsidRPr="0057351E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 w:rsidRPr="0057351E">
        <w:rPr>
          <w:rFonts w:ascii="Times New Roman" w:hAnsi="Times New Roman" w:cs="Times New Roman"/>
          <w:spacing w:val="7"/>
          <w:sz w:val="24"/>
          <w:szCs w:val="24"/>
        </w:rPr>
        <w:t>е Администрации.</w:t>
      </w:r>
    </w:p>
    <w:p w:rsidR="00DA4106" w:rsidRPr="0057351E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1.16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 w:rsidRPr="0057351E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AC7705" w:rsidRPr="0057351E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1.17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705" w:rsidRPr="0057351E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1.18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Pr="0057351E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4"/>
          <w:szCs w:val="24"/>
        </w:rPr>
      </w:pPr>
    </w:p>
    <w:p w:rsidR="00AC7705" w:rsidRPr="0057351E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AC7705" w:rsidRPr="0057351E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Наименование Муниципальной услуги</w:t>
      </w:r>
    </w:p>
    <w:p w:rsidR="00AC7705" w:rsidRPr="0057351E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2.1.</w:t>
      </w:r>
      <w:r w:rsidR="00A0719D" w:rsidRPr="0057351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Муниципальная услуга «Подготовка и утверждение документации по планировке территории».</w:t>
      </w:r>
    </w:p>
    <w:p w:rsidR="00AC7705" w:rsidRPr="0057351E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4"/>
          <w:szCs w:val="24"/>
          <w:lang w:eastAsia="ru-RU"/>
        </w:rPr>
      </w:pPr>
      <w:r w:rsidRPr="0057351E">
        <w:rPr>
          <w:bCs/>
          <w:color w:val="333333"/>
          <w:sz w:val="24"/>
          <w:szCs w:val="24"/>
          <w:lang w:eastAsia="ru-RU"/>
        </w:rPr>
        <w:tab/>
      </w:r>
    </w:p>
    <w:p w:rsidR="00AC7705" w:rsidRPr="0057351E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 xml:space="preserve"> Наименование органа</w:t>
      </w:r>
      <w:r w:rsidRPr="0057351E">
        <w:rPr>
          <w:rStyle w:val="90pt"/>
          <w:b/>
          <w:sz w:val="24"/>
          <w:szCs w:val="24"/>
        </w:rPr>
        <w:t xml:space="preserve">, </w:t>
      </w:r>
      <w:r w:rsidRPr="0057351E">
        <w:rPr>
          <w:b/>
          <w:i w:val="0"/>
          <w:sz w:val="24"/>
          <w:szCs w:val="24"/>
        </w:rPr>
        <w:t>предоставляющего Муниципальную услугу</w:t>
      </w:r>
    </w:p>
    <w:p w:rsidR="00AC7705" w:rsidRPr="0057351E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4"/>
          <w:szCs w:val="24"/>
        </w:rPr>
      </w:pPr>
    </w:p>
    <w:p w:rsidR="00AC7705" w:rsidRPr="0057351E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</w:t>
      </w:r>
      <w:r w:rsidR="00CF78D6" w:rsidRPr="0057351E">
        <w:rPr>
          <w:rFonts w:ascii="Times New Roman" w:hAnsi="Times New Roman" w:cs="Times New Roman"/>
          <w:sz w:val="24"/>
          <w:szCs w:val="24"/>
        </w:rPr>
        <w:t>.2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Администрацией  </w:t>
      </w:r>
      <w:proofErr w:type="spellStart"/>
      <w:r w:rsidR="00B27965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A46966" w:rsidRPr="005735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0719D" w:rsidRPr="0057351E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(далее – Администрация)</w:t>
      </w:r>
      <w:r w:rsidR="00A0719D" w:rsidRPr="0057351E">
        <w:rPr>
          <w:rStyle w:val="0pt"/>
          <w:rFonts w:eastAsia="Arial"/>
          <w:sz w:val="24"/>
          <w:szCs w:val="24"/>
        </w:rPr>
        <w:t>.</w:t>
      </w:r>
    </w:p>
    <w:p w:rsidR="00AC7705" w:rsidRPr="0057351E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</w:t>
      </w:r>
      <w:r w:rsidR="00CF78D6" w:rsidRPr="0057351E">
        <w:rPr>
          <w:rFonts w:ascii="Times New Roman" w:hAnsi="Times New Roman" w:cs="Times New Roman"/>
          <w:sz w:val="24"/>
          <w:szCs w:val="24"/>
        </w:rPr>
        <w:t>.3</w:t>
      </w:r>
      <w:r w:rsidR="00A0719D" w:rsidRPr="0057351E">
        <w:rPr>
          <w:rFonts w:ascii="Times New Roman" w:hAnsi="Times New Roman" w:cs="Times New Roman"/>
          <w:sz w:val="24"/>
          <w:szCs w:val="24"/>
        </w:rPr>
        <w:t>. Администрация обеспечивает предоставление Му</w:t>
      </w:r>
      <w:r w:rsidR="000B2581" w:rsidRPr="0057351E">
        <w:rPr>
          <w:rFonts w:ascii="Times New Roman" w:hAnsi="Times New Roman" w:cs="Times New Roman"/>
          <w:sz w:val="24"/>
          <w:szCs w:val="24"/>
        </w:rPr>
        <w:t>ниципальной услуги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Pr="0057351E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B2581" w:rsidRPr="0057351E">
        <w:rPr>
          <w:rFonts w:ascii="Times New Roman" w:hAnsi="Times New Roman" w:cs="Times New Roman"/>
          <w:sz w:val="24"/>
          <w:szCs w:val="24"/>
        </w:rPr>
        <w:t>.4</w:t>
      </w:r>
      <w:r w:rsidR="00A0719D" w:rsidRPr="0057351E">
        <w:rPr>
          <w:rFonts w:ascii="Times New Roman" w:hAnsi="Times New Roman" w:cs="Times New Roman"/>
          <w:sz w:val="24"/>
          <w:szCs w:val="24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14B9C" w:rsidRPr="0057351E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4"/>
          <w:szCs w:val="24"/>
          <w:highlight w:val="yellow"/>
        </w:rPr>
      </w:pPr>
      <w:r w:rsidRPr="0057351E">
        <w:rPr>
          <w:sz w:val="24"/>
          <w:szCs w:val="24"/>
        </w:rPr>
        <w:t>2</w:t>
      </w:r>
      <w:r w:rsidR="000B2581" w:rsidRPr="0057351E">
        <w:rPr>
          <w:sz w:val="24"/>
          <w:szCs w:val="24"/>
        </w:rPr>
        <w:t>.5</w:t>
      </w:r>
      <w:r w:rsidR="00A0719D" w:rsidRPr="0057351E">
        <w:rPr>
          <w:sz w:val="24"/>
          <w:szCs w:val="24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B27965" w:rsidRPr="00B27965">
        <w:rPr>
          <w:sz w:val="24"/>
          <w:szCs w:val="24"/>
        </w:rPr>
        <w:t xml:space="preserve">Совета народных депутатов </w:t>
      </w:r>
      <w:proofErr w:type="spellStart"/>
      <w:r w:rsidR="00B27965" w:rsidRPr="00B27965">
        <w:rPr>
          <w:sz w:val="24"/>
          <w:szCs w:val="24"/>
        </w:rPr>
        <w:t>Малоприваловского</w:t>
      </w:r>
      <w:proofErr w:type="spellEnd"/>
      <w:r w:rsidR="00B27965" w:rsidRPr="00B27965">
        <w:rPr>
          <w:sz w:val="24"/>
          <w:szCs w:val="24"/>
        </w:rPr>
        <w:t xml:space="preserve"> сельского поселения </w:t>
      </w:r>
      <w:proofErr w:type="spellStart"/>
      <w:r w:rsidR="00B27965" w:rsidRPr="00B27965">
        <w:rPr>
          <w:sz w:val="24"/>
          <w:szCs w:val="24"/>
        </w:rPr>
        <w:t>Верхнехавского</w:t>
      </w:r>
      <w:proofErr w:type="spellEnd"/>
      <w:r w:rsidR="00B27965" w:rsidRPr="00B27965">
        <w:rPr>
          <w:sz w:val="24"/>
          <w:szCs w:val="24"/>
        </w:rPr>
        <w:t xml:space="preserve"> муниципального района Воронежской области « 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 w:rsidR="00B27965" w:rsidRPr="00B27965">
        <w:rPr>
          <w:sz w:val="24"/>
          <w:szCs w:val="24"/>
        </w:rPr>
        <w:t>Малоприваловского</w:t>
      </w:r>
      <w:proofErr w:type="spellEnd"/>
      <w:r w:rsidR="00B27965" w:rsidRPr="00B27965">
        <w:rPr>
          <w:sz w:val="24"/>
          <w:szCs w:val="24"/>
        </w:rPr>
        <w:t xml:space="preserve"> сельского поселения» №77 – IV – СНД от 25.09.2012г.</w:t>
      </w:r>
    </w:p>
    <w:p w:rsidR="00AC7705" w:rsidRPr="0057351E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</w:t>
      </w:r>
      <w:r w:rsidR="001C0D11" w:rsidRPr="0057351E">
        <w:rPr>
          <w:rFonts w:ascii="Times New Roman" w:hAnsi="Times New Roman" w:cs="Times New Roman"/>
          <w:sz w:val="24"/>
          <w:szCs w:val="24"/>
        </w:rPr>
        <w:t>.6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 В целях предоставления Муниципальной услуги </w:t>
      </w:r>
      <w:proofErr w:type="gramStart"/>
      <w:r w:rsidR="00A0719D" w:rsidRPr="0057351E">
        <w:rPr>
          <w:rFonts w:ascii="Times New Roman" w:hAnsi="Times New Roman" w:cs="Times New Roman"/>
          <w:sz w:val="24"/>
          <w:szCs w:val="24"/>
        </w:rPr>
        <w:t>Администрация  взаимодействует</w:t>
      </w:r>
      <w:proofErr w:type="gramEnd"/>
      <w:r w:rsidR="00A0719D" w:rsidRPr="0057351E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AC7705" w:rsidRPr="0057351E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E85D5B" w:rsidRPr="0057351E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Федеральной налоговой службой; </w:t>
      </w:r>
    </w:p>
    <w:p w:rsidR="00AC7705" w:rsidRPr="0057351E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Администрациями муниципальных образований; </w:t>
      </w:r>
    </w:p>
    <w:p w:rsidR="00AC7705" w:rsidRPr="0057351E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-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Исполнительными органами государственной власти Воронежской области. </w:t>
      </w:r>
    </w:p>
    <w:p w:rsidR="00AC7705" w:rsidRPr="0057351E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7705" w:rsidRPr="0057351E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 xml:space="preserve">Результат предоставления Муниципальной услуги </w:t>
      </w:r>
    </w:p>
    <w:p w:rsidR="00AC7705" w:rsidRPr="0057351E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57351E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AC7705" w:rsidRPr="0057351E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отказе в</w:t>
      </w:r>
      <w:r w:rsidR="00C331B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услуги по форме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Pr="0057351E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территории) по форме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Pr="0057351E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об отказе в</w:t>
      </w:r>
      <w:r w:rsidR="00C331B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услуги по форме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Pr="0057351E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Pr="0057351E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Pr="0057351E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4"/>
          <w:szCs w:val="24"/>
        </w:rPr>
      </w:pPr>
      <w:r w:rsidRPr="0057351E">
        <w:rPr>
          <w:bCs/>
          <w:i w:val="0"/>
          <w:sz w:val="24"/>
          <w:szCs w:val="24"/>
        </w:rPr>
        <w:t>2.8</w:t>
      </w:r>
      <w:r w:rsidR="00A0719D" w:rsidRPr="0057351E">
        <w:rPr>
          <w:bCs/>
          <w:i w:val="0"/>
          <w:sz w:val="24"/>
          <w:szCs w:val="24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Pr="0057351E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2.9</w:t>
      </w:r>
      <w:r w:rsidR="00A0719D" w:rsidRPr="0057351E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AC7705" w:rsidRPr="0057351E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3</w:t>
      </w:r>
      <w:r w:rsidR="00A0719D" w:rsidRPr="0057351E">
        <w:rPr>
          <w:rFonts w:ascii="Times New Roman" w:hAnsi="Times New Roman" w:cs="Times New Roman"/>
          <w:sz w:val="24"/>
          <w:szCs w:val="24"/>
        </w:rPr>
        <w:t>. Лично Заявителю либо его уполномоченному представителю в Администрации.</w:t>
      </w:r>
    </w:p>
    <w:p w:rsidR="00AC7705" w:rsidRPr="0057351E" w:rsidRDefault="001C0D11">
      <w:pPr>
        <w:pStyle w:val="af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2.10</w:t>
      </w:r>
      <w:r w:rsidR="00A0719D" w:rsidRPr="0057351E">
        <w:rPr>
          <w:sz w:val="24"/>
          <w:szCs w:val="24"/>
        </w:rPr>
        <w:t>.</w:t>
      </w:r>
      <w:r w:rsidR="00A0719D" w:rsidRPr="0057351E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Pr="0057351E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2.11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регистрационный номер;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дата регистрации;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C7705" w:rsidRPr="0057351E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Срок предоставления Муниципальной услуги</w:t>
      </w:r>
    </w:p>
    <w:p w:rsidR="00AC7705" w:rsidRPr="0057351E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направляет Заявителю способом</w:t>
      </w:r>
      <w:r w:rsidR="00277BB2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 в заявлении, один из результатов, указанных в пу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2.7</w:t>
      </w:r>
      <w:r w:rsidR="00362455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следующие сроки:</w:t>
      </w:r>
    </w:p>
    <w:p w:rsidR="00AC7705" w:rsidRPr="0057351E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Pr="0057351E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B04E57" w:rsidRPr="00B04E57" w:rsidRDefault="00B04E57" w:rsidP="00B04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4E57" w:rsidRPr="00B04E57" w:rsidRDefault="00B04E57" w:rsidP="00B04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04E57" w:rsidRPr="0057351E" w:rsidRDefault="00B04E57" w:rsidP="00B04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Pr="00B04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III настоящего Административного регламента</w:t>
      </w:r>
    </w:p>
    <w:p w:rsidR="00AC7705" w:rsidRPr="0057351E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r w:rsidR="00A0719D" w:rsidRPr="0057351E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 w:rsidRPr="0057351E">
        <w:rPr>
          <w:rFonts w:ascii="Times New Roman" w:eastAsia="Calibri" w:hAnsi="Times New Roman" w:cs="Times New Roman"/>
          <w:sz w:val="24"/>
          <w:szCs w:val="24"/>
        </w:rPr>
        <w:t>ципальных услуг.</w:t>
      </w:r>
    </w:p>
    <w:p w:rsidR="00AC7705" w:rsidRPr="0083305A" w:rsidRDefault="00A0719D" w:rsidP="002A4E4E">
      <w:pPr>
        <w:pStyle w:val="af3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Максимальные сроки предоставления Муниципальной </w:t>
      </w:r>
      <w:proofErr w:type="gramStart"/>
      <w:r w:rsidRPr="0057351E">
        <w:rPr>
          <w:rFonts w:ascii="Times New Roman" w:eastAsia="Calibri" w:hAnsi="Times New Roman" w:cs="Times New Roman"/>
          <w:sz w:val="24"/>
          <w:szCs w:val="24"/>
        </w:rPr>
        <w:t>услуги  для</w:t>
      </w:r>
      <w:proofErr w:type="gramEnd"/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83305A" w:rsidRPr="0083305A" w:rsidRDefault="0083305A" w:rsidP="0083305A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5A">
        <w:rPr>
          <w:rFonts w:ascii="Times New Roman" w:hAnsi="Times New Roman" w:cs="Times New Roman"/>
          <w:sz w:val="24"/>
          <w:szCs w:val="24"/>
        </w:rPr>
        <w:t>2.14.1.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 публичных слушаний или общественных обсуждений).</w:t>
      </w:r>
    </w:p>
    <w:p w:rsidR="0083305A" w:rsidRPr="0083305A" w:rsidRDefault="0083305A" w:rsidP="0083305A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5A">
        <w:rPr>
          <w:rFonts w:ascii="Times New Roman" w:hAnsi="Times New Roman" w:cs="Times New Roman"/>
          <w:sz w:val="24"/>
          <w:szCs w:val="24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83305A" w:rsidRPr="0083305A" w:rsidRDefault="0083305A" w:rsidP="0083305A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5A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3305A" w:rsidRPr="0083305A" w:rsidRDefault="0083305A" w:rsidP="0083305A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5A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83305A" w:rsidRPr="0057351E" w:rsidRDefault="0083305A" w:rsidP="0083305A">
      <w:pPr>
        <w:pStyle w:val="af3"/>
        <w:widowControl w:val="0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305A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bookmarkStart w:id="0" w:name="_GoBack"/>
      <w:bookmarkEnd w:id="0"/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7705" w:rsidRPr="0057351E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AC7705" w:rsidRPr="0057351E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2.15</w:t>
      </w:r>
      <w:r w:rsidR="00A0719D" w:rsidRPr="0057351E">
        <w:rPr>
          <w:rFonts w:ascii="Times New Roman" w:hAnsi="Times New Roman" w:cs="Times New Roman"/>
          <w:sz w:val="24"/>
          <w:szCs w:val="24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Pr="0057351E" w:rsidRDefault="00A0719D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Градостроительный  кодекс  Российской Федерации;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Федеральный закон от 06.04.2011 № 63-ФЗ «Об электронной подписи»;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27.07.2006 № 152-ФЗ «О персональных данных»; 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AC7705" w:rsidRPr="0057351E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7351E">
        <w:rPr>
          <w:rFonts w:ascii="Times New Roman" w:eastAsia="SimSun" w:hAnsi="Times New Roman" w:cs="Times New Roman"/>
          <w:sz w:val="24"/>
          <w:szCs w:val="24"/>
        </w:rPr>
        <w:t>иными действующими в данной сфере нормативными правовыми актами.</w:t>
      </w:r>
    </w:p>
    <w:p w:rsidR="00AC7705" w:rsidRPr="0057351E" w:rsidRDefault="00B27965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2.16 </w:t>
      </w:r>
      <w:r w:rsidRPr="00B27965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</w:t>
      </w:r>
      <w:proofErr w:type="gramStart"/>
      <w:r w:rsidRPr="00B27965">
        <w:rPr>
          <w:sz w:val="24"/>
          <w:szCs w:val="24"/>
        </w:rPr>
        <w:t>( с</w:t>
      </w:r>
      <w:proofErr w:type="gramEnd"/>
      <w:r w:rsidRPr="00B27965">
        <w:rPr>
          <w:sz w:val="24"/>
          <w:szCs w:val="24"/>
        </w:rPr>
        <w:t xml:space="preserve">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 https://mprival-r36.gosuslugi.ru/deyatelnost/napravleniya-deyatelnosti/munitsipalnye-uslugi/reglamenty/.</w:t>
      </w:r>
    </w:p>
    <w:p w:rsidR="00AC7705" w:rsidRPr="0057351E" w:rsidRDefault="00A0719D" w:rsidP="00031FCF">
      <w:pPr>
        <w:pStyle w:val="af3"/>
        <w:spacing w:after="200" w:line="276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C7705" w:rsidRPr="0057351E" w:rsidRDefault="00AC7705">
      <w:pPr>
        <w:pStyle w:val="af3"/>
        <w:ind w:left="480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E62BE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2.17</w:t>
      </w:r>
      <w:r w:rsidR="00A0719D" w:rsidRPr="0057351E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(предоставляется при лично</w:t>
      </w:r>
      <w:r w:rsidR="00AE62BE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обращении в Администрацию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 задания на разработку проекта планировки территории;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основная часть проекта межевания территории;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материалы по обоснованию проекта межевания территории;</w:t>
      </w:r>
    </w:p>
    <w:p w:rsidR="00AC7705" w:rsidRDefault="00A0719D" w:rsidP="00B27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B27965" w:rsidRPr="0057351E" w:rsidRDefault="00B27965" w:rsidP="00B279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4"/>
          <w:szCs w:val="24"/>
        </w:rPr>
      </w:pPr>
      <w:r w:rsidRPr="0057351E">
        <w:rPr>
          <w:b/>
          <w:i w:val="0"/>
          <w:sz w:val="24"/>
          <w:szCs w:val="24"/>
        </w:rPr>
        <w:t xml:space="preserve"> Исчерпывающий перечень документов</w:t>
      </w:r>
      <w:r w:rsidRPr="0057351E">
        <w:rPr>
          <w:rStyle w:val="91"/>
          <w:b/>
          <w:sz w:val="24"/>
          <w:szCs w:val="24"/>
        </w:rPr>
        <w:t xml:space="preserve">, </w:t>
      </w:r>
    </w:p>
    <w:p w:rsidR="00AC7705" w:rsidRPr="0057351E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4"/>
          <w:szCs w:val="24"/>
        </w:rPr>
      </w:pPr>
      <w:r w:rsidRPr="0057351E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57351E">
        <w:rPr>
          <w:rStyle w:val="91"/>
          <w:b/>
          <w:sz w:val="24"/>
          <w:szCs w:val="24"/>
        </w:rPr>
        <w:t xml:space="preserve">, </w:t>
      </w:r>
      <w:r w:rsidRPr="0057351E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AC7705" w:rsidRPr="0057351E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4"/>
          <w:szCs w:val="24"/>
        </w:rPr>
      </w:pPr>
    </w:p>
    <w:p w:rsidR="00AC7705" w:rsidRPr="0057351E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2.18</w:t>
      </w:r>
      <w:r w:rsidR="00A0719D" w:rsidRPr="0057351E">
        <w:rPr>
          <w:rFonts w:ascii="Times New Roman" w:hAnsi="Times New Roman" w:cs="Times New Roman"/>
          <w:sz w:val="24"/>
          <w:szCs w:val="24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C7705" w:rsidRPr="0057351E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4"/>
          <w:szCs w:val="24"/>
        </w:rPr>
      </w:pPr>
      <w:r w:rsidRPr="0057351E">
        <w:rPr>
          <w:i w:val="0"/>
          <w:sz w:val="24"/>
          <w:szCs w:val="24"/>
        </w:rPr>
        <w:t>2.19</w:t>
      </w:r>
      <w:r w:rsidR="00A0719D" w:rsidRPr="0057351E">
        <w:rPr>
          <w:i w:val="0"/>
          <w:sz w:val="24"/>
          <w:szCs w:val="24"/>
        </w:rPr>
        <w:t>.  Запрещается требовать от Заявителя: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57351E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7351E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57351E">
          <w:rPr>
            <w:rStyle w:val="ListLabel38"/>
            <w:sz w:val="24"/>
            <w:szCs w:val="24"/>
          </w:rPr>
          <w:t>части 1 статьи 9</w:t>
        </w:r>
      </w:hyperlink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 w:rsidRPr="0057351E">
        <w:rPr>
          <w:rFonts w:ascii="Times New Roman" w:eastAsia="Calibri" w:hAnsi="Times New Roman" w:cs="Times New Roman"/>
          <w:sz w:val="24"/>
          <w:szCs w:val="24"/>
        </w:rPr>
        <w:t xml:space="preserve">ципального служащего, </w:t>
      </w: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работника организации, предусмотренной </w:t>
      </w:r>
      <w:hyperlink r:id="rId13">
        <w:r w:rsidRPr="0057351E">
          <w:rPr>
            <w:rStyle w:val="ListLabel38"/>
            <w:sz w:val="24"/>
            <w:szCs w:val="24"/>
          </w:rPr>
          <w:t>частью 1.1 статьи 16</w:t>
        </w:r>
      </w:hyperlink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 w:rsidRPr="0057351E">
        <w:rPr>
          <w:rFonts w:ascii="Times New Roman" w:eastAsia="Calibri" w:hAnsi="Times New Roman" w:cs="Times New Roman"/>
          <w:sz w:val="24"/>
          <w:szCs w:val="24"/>
        </w:rPr>
        <w:t xml:space="preserve">олжностного лица Администрации, </w:t>
      </w: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>
        <w:r w:rsidRPr="0057351E">
          <w:rPr>
            <w:rStyle w:val="ListLabel38"/>
            <w:sz w:val="24"/>
            <w:szCs w:val="24"/>
          </w:rPr>
          <w:t>частью 1.1 статьи 16</w:t>
        </w:r>
      </w:hyperlink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57351E">
          <w:rPr>
            <w:rStyle w:val="ListLabel38"/>
            <w:sz w:val="24"/>
            <w:szCs w:val="24"/>
          </w:rPr>
          <w:t>пунктом 7.2 части 1 статьи 16</w:t>
        </w:r>
      </w:hyperlink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7351E">
        <w:rPr>
          <w:rFonts w:ascii="Times New Roman" w:hAnsi="Times New Roman" w:cs="Times New Roman"/>
          <w:bCs/>
          <w:sz w:val="24"/>
          <w:szCs w:val="24"/>
        </w:rPr>
        <w:t>.</w:t>
      </w:r>
    </w:p>
    <w:p w:rsidR="00AC7705" w:rsidRPr="0057351E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4"/>
          <w:szCs w:val="24"/>
        </w:rPr>
      </w:pPr>
      <w:r w:rsidRPr="0057351E">
        <w:rPr>
          <w:bCs/>
          <w:sz w:val="24"/>
          <w:szCs w:val="24"/>
        </w:rPr>
        <w:t>2.20</w:t>
      </w:r>
      <w:r w:rsidR="00A0719D" w:rsidRPr="0057351E">
        <w:rPr>
          <w:bCs/>
          <w:sz w:val="24"/>
          <w:szCs w:val="24"/>
        </w:rPr>
        <w:t xml:space="preserve">. </w:t>
      </w:r>
      <w:r w:rsidR="00A0719D" w:rsidRPr="0057351E">
        <w:rPr>
          <w:sz w:val="24"/>
          <w:szCs w:val="24"/>
        </w:rPr>
        <w:t xml:space="preserve">Документы, указанные в </w:t>
      </w:r>
      <w:r w:rsidRPr="0057351E">
        <w:rPr>
          <w:sz w:val="24"/>
          <w:szCs w:val="24"/>
        </w:rPr>
        <w:t>пп.2.18</w:t>
      </w:r>
      <w:r w:rsidR="00A0719D" w:rsidRPr="0057351E">
        <w:rPr>
          <w:sz w:val="24"/>
          <w:szCs w:val="24"/>
        </w:rPr>
        <w:t>. настоящего пункта</w:t>
      </w:r>
      <w:r w:rsidR="00FB1647" w:rsidRPr="0057351E">
        <w:rPr>
          <w:sz w:val="24"/>
          <w:szCs w:val="24"/>
        </w:rPr>
        <w:t>,</w:t>
      </w:r>
      <w:r w:rsidR="00A0719D" w:rsidRPr="0057351E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Pr="0057351E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4"/>
          <w:szCs w:val="24"/>
        </w:rPr>
      </w:pPr>
      <w:r w:rsidRPr="0057351E">
        <w:rPr>
          <w:bCs/>
          <w:i w:val="0"/>
          <w:sz w:val="24"/>
          <w:szCs w:val="24"/>
        </w:rPr>
        <w:t>2.21</w:t>
      </w:r>
      <w:r w:rsidR="00553126" w:rsidRPr="0057351E">
        <w:rPr>
          <w:bCs/>
          <w:i w:val="0"/>
          <w:sz w:val="24"/>
          <w:szCs w:val="24"/>
        </w:rPr>
        <w:t>.</w:t>
      </w:r>
      <w:r w:rsidR="00A0719D" w:rsidRPr="0057351E">
        <w:rPr>
          <w:bCs/>
          <w:i w:val="0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Pr="0057351E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4"/>
          <w:szCs w:val="24"/>
        </w:rPr>
      </w:pPr>
      <w:r w:rsidRPr="0057351E">
        <w:rPr>
          <w:bCs/>
          <w:i w:val="0"/>
          <w:sz w:val="24"/>
          <w:szCs w:val="24"/>
        </w:rPr>
        <w:t>2.21</w:t>
      </w:r>
      <w:r w:rsidR="00A0719D" w:rsidRPr="0057351E">
        <w:rPr>
          <w:bCs/>
          <w:i w:val="0"/>
          <w:sz w:val="24"/>
          <w:szCs w:val="24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 w:rsidRPr="0057351E">
        <w:rPr>
          <w:bCs/>
          <w:sz w:val="24"/>
          <w:szCs w:val="24"/>
        </w:rPr>
        <w:t>;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2.21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2.21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2.21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Pr="0057351E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       2.21</w:t>
      </w:r>
      <w:r w:rsidR="002C21B4" w:rsidRPr="0057351E">
        <w:rPr>
          <w:rFonts w:ascii="Times New Roman" w:hAnsi="Times New Roman" w:cs="Times New Roman"/>
          <w:bCs/>
          <w:sz w:val="24"/>
          <w:szCs w:val="24"/>
        </w:rPr>
        <w:t>.5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2.21</w:t>
      </w:r>
      <w:r w:rsidR="002C21B4" w:rsidRPr="0057351E">
        <w:rPr>
          <w:rFonts w:ascii="Times New Roman" w:hAnsi="Times New Roman" w:cs="Times New Roman"/>
          <w:bCs/>
          <w:sz w:val="24"/>
          <w:szCs w:val="24"/>
        </w:rPr>
        <w:t>.6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 Заявление подано лицом, не имеющим полномочий представлять интересы Заявителя.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2.21</w:t>
      </w:r>
      <w:r w:rsidR="002C21B4" w:rsidRPr="0057351E">
        <w:rPr>
          <w:rFonts w:ascii="Times New Roman" w:hAnsi="Times New Roman" w:cs="Times New Roman"/>
          <w:bCs/>
          <w:sz w:val="24"/>
          <w:szCs w:val="24"/>
        </w:rPr>
        <w:t>.7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2.22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 Решение об отк</w:t>
      </w:r>
      <w:r w:rsidRPr="0057351E">
        <w:rPr>
          <w:rFonts w:ascii="Times New Roman" w:hAnsi="Times New Roman" w:cs="Times New Roman"/>
          <w:bCs/>
          <w:sz w:val="24"/>
          <w:szCs w:val="24"/>
        </w:rPr>
        <w:t>азе в приеме документов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2.23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 w:rsidRPr="0057351E">
        <w:rPr>
          <w:rFonts w:ascii="Times New Roman" w:hAnsi="Times New Roman" w:cs="Times New Roman"/>
          <w:bCs/>
          <w:sz w:val="24"/>
          <w:szCs w:val="24"/>
        </w:rPr>
        <w:t>дается в день личного обращения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 xml:space="preserve"> в Администрацию.</w:t>
      </w:r>
    </w:p>
    <w:p w:rsidR="00AC7705" w:rsidRPr="0057351E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2.24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AC7705" w:rsidRPr="0057351E" w:rsidRDefault="00AC7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</w:t>
      </w:r>
    </w:p>
    <w:p w:rsidR="00AC7705" w:rsidRPr="0057351E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для приостановления или отказа в предоставлении Муниципальной услуги</w:t>
      </w:r>
    </w:p>
    <w:p w:rsidR="00AC7705" w:rsidRPr="0057351E" w:rsidRDefault="00AC7705">
      <w:pPr>
        <w:pStyle w:val="af3"/>
        <w:ind w:left="0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840268">
      <w:pPr>
        <w:pStyle w:val="af3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2.25</w:t>
      </w:r>
      <w:r w:rsidR="00A0719D" w:rsidRPr="0057351E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AC7705" w:rsidRPr="0057351E" w:rsidRDefault="00840268">
      <w:pPr>
        <w:pStyle w:val="af3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2.26</w:t>
      </w:r>
      <w:r w:rsidR="00A0719D" w:rsidRPr="0057351E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AC7705" w:rsidRPr="0057351E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2.26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Pr="0057351E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AC7705" w:rsidRPr="0057351E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57351E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2.27</w:t>
      </w:r>
      <w:r w:rsidR="002528DE" w:rsidRPr="005735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AC7705" w:rsidRPr="0057351E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Pr="0057351E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705" w:rsidRPr="0057351E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2.28</w:t>
      </w:r>
      <w:r w:rsidR="002528DE" w:rsidRPr="005735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Pr="0057351E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57351E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</w:t>
      </w:r>
    </w:p>
    <w:p w:rsidR="00AC7705" w:rsidRPr="0057351E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AC7705" w:rsidRPr="0057351E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4"/>
          <w:szCs w:val="24"/>
        </w:rPr>
      </w:pPr>
    </w:p>
    <w:p w:rsidR="00AC7705" w:rsidRPr="0057351E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4"/>
          <w:szCs w:val="24"/>
        </w:rPr>
      </w:pPr>
      <w:r w:rsidRPr="0057351E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Pr="0057351E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4"/>
          <w:szCs w:val="24"/>
        </w:rPr>
      </w:pPr>
      <w:r w:rsidRPr="0057351E">
        <w:rPr>
          <w:spacing w:val="0"/>
          <w:sz w:val="24"/>
          <w:szCs w:val="24"/>
        </w:rPr>
        <w:t>В случае поступления заявления в выходной (праздничный) день, его регистрация осуществляется в первый</w:t>
      </w:r>
      <w:r w:rsidR="008B4A5F" w:rsidRPr="0057351E">
        <w:rPr>
          <w:spacing w:val="0"/>
          <w:sz w:val="24"/>
          <w:szCs w:val="24"/>
        </w:rPr>
        <w:t>,</w:t>
      </w:r>
      <w:r w:rsidRPr="0057351E">
        <w:rPr>
          <w:spacing w:val="0"/>
          <w:sz w:val="24"/>
          <w:szCs w:val="24"/>
        </w:rPr>
        <w:t xml:space="preserve"> следующий за ним рабочий день. </w:t>
      </w:r>
    </w:p>
    <w:p w:rsidR="00AC7705" w:rsidRPr="0057351E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4"/>
          <w:szCs w:val="24"/>
        </w:rPr>
      </w:pPr>
    </w:p>
    <w:p w:rsidR="00AC7705" w:rsidRPr="0057351E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57351E">
        <w:rPr>
          <w:rFonts w:ascii="Times New Roman" w:hAnsi="Times New Roman" w:cs="Times New Roman"/>
          <w:b/>
          <w:iCs/>
          <w:spacing w:val="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C7705" w:rsidRPr="0057351E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476456" w:rsidRPr="0057351E">
        <w:rPr>
          <w:rFonts w:ascii="Times New Roman" w:hAnsi="Times New Roman" w:cs="Times New Roman"/>
          <w:sz w:val="24"/>
          <w:szCs w:val="24"/>
        </w:rPr>
        <w:t>.1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0719D" w:rsidRPr="0057351E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7705" w:rsidRPr="0057351E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</w:t>
      </w:r>
      <w:r w:rsidR="000631A8" w:rsidRPr="0057351E">
        <w:rPr>
          <w:rFonts w:ascii="Times New Roman" w:hAnsi="Times New Roman" w:cs="Times New Roman"/>
          <w:sz w:val="24"/>
          <w:szCs w:val="24"/>
        </w:rPr>
        <w:t>30</w:t>
      </w:r>
      <w:r w:rsidR="00476456" w:rsidRPr="0057351E">
        <w:rPr>
          <w:rFonts w:ascii="Times New Roman" w:hAnsi="Times New Roman" w:cs="Times New Roman"/>
          <w:sz w:val="24"/>
          <w:szCs w:val="24"/>
        </w:rPr>
        <w:t>.2.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Pr="0057351E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476456" w:rsidRPr="0057351E">
        <w:rPr>
          <w:rFonts w:ascii="Times New Roman" w:hAnsi="Times New Roman" w:cs="Times New Roman"/>
          <w:sz w:val="24"/>
          <w:szCs w:val="24"/>
        </w:rPr>
        <w:t>.3</w:t>
      </w:r>
      <w:r w:rsidR="00A0719D" w:rsidRPr="0057351E">
        <w:rPr>
          <w:rFonts w:ascii="Times New Roman" w:hAnsi="Times New Roman" w:cs="Times New Roman"/>
          <w:sz w:val="24"/>
          <w:szCs w:val="24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Pr="0057351E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C7705" w:rsidRPr="0057351E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AC7705" w:rsidRPr="0057351E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AC7705" w:rsidRPr="0057351E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AC7705" w:rsidRPr="0057351E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.7.Помещения, в которых предоставляется Муниципальная услуга, оснащаются: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Pr="0057351E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2.30</w:t>
      </w:r>
      <w:r w:rsidR="00A0719D" w:rsidRPr="0057351E">
        <w:rPr>
          <w:rFonts w:ascii="Times New Roman" w:hAnsi="Times New Roman" w:cs="Times New Roman"/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Pr="0057351E" w:rsidRDefault="000631A8">
      <w:pPr>
        <w:pStyle w:val="14"/>
        <w:rPr>
          <w:rFonts w:cs="Times New Roman"/>
          <w:color w:val="auto"/>
          <w:sz w:val="24"/>
        </w:rPr>
      </w:pPr>
      <w:r w:rsidRPr="0057351E">
        <w:rPr>
          <w:rFonts w:cs="Times New Roman"/>
          <w:color w:val="auto"/>
          <w:sz w:val="24"/>
        </w:rPr>
        <w:t>2.30</w:t>
      </w:r>
      <w:r w:rsidR="00A0719D" w:rsidRPr="0057351E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C7705" w:rsidRPr="0057351E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AC7705" w:rsidRPr="0057351E" w:rsidRDefault="00AC7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2.31</w:t>
      </w:r>
      <w:r w:rsidR="00A0719D" w:rsidRPr="0057351E">
        <w:rPr>
          <w:rFonts w:ascii="Times New Roman" w:hAnsi="Times New Roman" w:cs="Times New Roman"/>
          <w:sz w:val="24"/>
          <w:szCs w:val="24"/>
        </w:rPr>
        <w:t>.</w:t>
      </w:r>
      <w:r w:rsidR="0016413D" w:rsidRPr="0057351E">
        <w:rPr>
          <w:rFonts w:ascii="Times New Roman" w:hAnsi="Times New Roman" w:cs="Times New Roman"/>
          <w:sz w:val="24"/>
          <w:szCs w:val="24"/>
        </w:rPr>
        <w:t>1.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C7705" w:rsidRPr="0057351E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в) </w:t>
      </w:r>
      <w:r w:rsidRPr="0057351E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Pr="0057351E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2.31</w:t>
      </w:r>
      <w:r w:rsidR="00A0719D" w:rsidRPr="0057351E">
        <w:rPr>
          <w:rFonts w:ascii="Times New Roman" w:hAnsi="Times New Roman" w:cs="Times New Roman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7351E">
        <w:rPr>
          <w:rFonts w:ascii="Times New Roman" w:eastAsia="Calibri" w:hAnsi="Times New Roman" w:cs="Times New Roman"/>
          <w:sz w:val="24"/>
          <w:szCs w:val="24"/>
        </w:rPr>
        <w:t>РПГУ</w:t>
      </w:r>
      <w:r w:rsidRPr="0057351E">
        <w:rPr>
          <w:rFonts w:ascii="Times New Roman" w:hAnsi="Times New Roman" w:cs="Times New Roman"/>
          <w:sz w:val="24"/>
          <w:szCs w:val="24"/>
        </w:rPr>
        <w:t>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57351E">
        <w:rPr>
          <w:rFonts w:ascii="Times New Roman" w:eastAsia="Calibri" w:hAnsi="Times New Roman" w:cs="Times New Roman"/>
          <w:sz w:val="24"/>
          <w:szCs w:val="24"/>
        </w:rPr>
        <w:t>РПГУ</w:t>
      </w:r>
      <w:r w:rsidRPr="0057351E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AC7705" w:rsidRPr="0057351E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57351E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705" w:rsidRPr="0057351E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57351E">
        <w:rPr>
          <w:rFonts w:ascii="Times New Roman" w:hAnsi="Times New Roman" w:cs="Times New Roman"/>
          <w:b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Pr="0057351E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</w:p>
    <w:p w:rsidR="00AC7705" w:rsidRPr="0057351E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Pr="0057351E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</w:t>
      </w:r>
      <w:r w:rsidR="00B640B9" w:rsidRPr="0057351E">
        <w:rPr>
          <w:rFonts w:ascii="Times New Roman" w:hAnsi="Times New Roman" w:cs="Times New Roman"/>
          <w:sz w:val="24"/>
          <w:szCs w:val="24"/>
        </w:rPr>
        <w:t>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A0719D" w:rsidRPr="0057351E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="00A0719D" w:rsidRPr="0057351E">
        <w:rPr>
          <w:rFonts w:ascii="Times New Roman" w:hAnsi="Times New Roman" w:cs="Times New Roman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A0719D" w:rsidRPr="0057351E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Pr="0057351E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Pr="0057351E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</w:t>
      </w:r>
      <w:r w:rsidR="00A0719D" w:rsidRPr="0057351E">
        <w:rPr>
          <w:rFonts w:ascii="Times New Roman" w:hAnsi="Times New Roman" w:cs="Times New Roman"/>
          <w:sz w:val="24"/>
          <w:szCs w:val="24"/>
        </w:rPr>
        <w:lastRenderedPageBreak/>
        <w:t>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Pr="0057351E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ЕПГУ,</w:t>
      </w: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 РПГУ ре</w:t>
      </w:r>
      <w:r w:rsidRPr="0057351E">
        <w:rPr>
          <w:rFonts w:ascii="Times New Roman" w:hAnsi="Times New Roman" w:cs="Times New Roman"/>
          <w:sz w:val="24"/>
          <w:szCs w:val="24"/>
        </w:rPr>
        <w:t>зультат предоставления Муниципальной услуги также может быть выдан заяви</w:t>
      </w:r>
      <w:r w:rsidR="00B640B9" w:rsidRPr="0057351E">
        <w:rPr>
          <w:rFonts w:ascii="Times New Roman" w:hAnsi="Times New Roman" w:cs="Times New Roman"/>
          <w:sz w:val="24"/>
          <w:szCs w:val="24"/>
        </w:rPr>
        <w:t xml:space="preserve">телю на бумажном носителе </w:t>
      </w:r>
      <w:r w:rsidRPr="0057351E">
        <w:rPr>
          <w:rFonts w:ascii="Times New Roman" w:hAnsi="Times New Roman" w:cs="Times New Roman"/>
          <w:sz w:val="24"/>
          <w:szCs w:val="24"/>
        </w:rPr>
        <w:t xml:space="preserve"> в Администрации.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 w:rsidRPr="0057351E">
        <w:rPr>
          <w:rFonts w:ascii="Times New Roman" w:hAnsi="Times New Roman" w:cs="Times New Roman"/>
          <w:sz w:val="24"/>
          <w:szCs w:val="24"/>
        </w:rPr>
        <w:t>,</w:t>
      </w:r>
      <w:r w:rsidRPr="0057351E">
        <w:rPr>
          <w:rFonts w:ascii="Times New Roman" w:hAnsi="Times New Roman" w:cs="Times New Roman"/>
          <w:sz w:val="24"/>
          <w:szCs w:val="24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Pr="0057351E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а)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57351E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57351E">
        <w:rPr>
          <w:rFonts w:ascii="Times New Roman" w:hAnsi="Times New Roman" w:cs="Times New Roman"/>
          <w:sz w:val="24"/>
          <w:szCs w:val="24"/>
        </w:rPr>
        <w:t>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б)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51E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51E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57351E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в)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51E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57351E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г)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57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51E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57351E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д) </w:t>
      </w:r>
      <w:r w:rsidRPr="0057351E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57351E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AC7705" w:rsidRPr="0057351E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 w:rsidRPr="0057351E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Pr="0057351E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>.8. Электронные документы должны обеспечивать: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в) содержать оглавление, соответствующее их смыслу и содержанию;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Pr="0057351E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.9. Документы, подлежащие представлению в форматах </w:t>
      </w:r>
      <w:proofErr w:type="spellStart"/>
      <w:r w:rsidR="00A0719D" w:rsidRPr="0057351E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="00A0719D" w:rsidRPr="00573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19D" w:rsidRPr="0057351E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="00A0719D" w:rsidRPr="0057351E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A0719D" w:rsidRPr="0057351E"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="00A0719D" w:rsidRPr="0057351E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AC7705" w:rsidRPr="0057351E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Pr="0057351E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2.32</w:t>
      </w:r>
      <w:r w:rsidR="00A0719D" w:rsidRPr="0057351E">
        <w:rPr>
          <w:rFonts w:ascii="Times New Roman" w:eastAsia="Calibri" w:hAnsi="Times New Roman" w:cs="Times New Roman"/>
          <w:sz w:val="24"/>
          <w:szCs w:val="24"/>
        </w:rPr>
        <w:t xml:space="preserve">.11. </w:t>
      </w:r>
      <w:r w:rsidR="00A0719D" w:rsidRPr="0057351E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87758" w:rsidRPr="0057351E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2.33</w:t>
      </w:r>
      <w:r w:rsidR="00901A68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Данная услуга в МФЦ не оказывается.</w:t>
      </w:r>
    </w:p>
    <w:p w:rsidR="00AC7705" w:rsidRPr="0057351E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2.34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iii</w:t>
      </w:r>
      <w:r w:rsidRPr="0057351E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57351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57351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AC7705" w:rsidRPr="0057351E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4"/>
          <w:szCs w:val="24"/>
        </w:rPr>
      </w:pPr>
      <w:r w:rsidRPr="0057351E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4"/>
          <w:szCs w:val="24"/>
        </w:rPr>
      </w:pPr>
      <w:r w:rsidRPr="0057351E">
        <w:rPr>
          <w:b/>
          <w:sz w:val="24"/>
          <w:szCs w:val="24"/>
          <w:lang w:eastAsia="ru-RU"/>
        </w:rPr>
        <w:t>Вариант 3.</w:t>
      </w:r>
      <w:r w:rsidRPr="0057351E">
        <w:rPr>
          <w:sz w:val="24"/>
          <w:szCs w:val="24"/>
          <w:lang w:eastAsia="ru-RU"/>
        </w:rPr>
        <w:t xml:space="preserve"> </w:t>
      </w:r>
      <w:r w:rsidRPr="0057351E">
        <w:rPr>
          <w:rFonts w:eastAsiaTheme="minorHAnsi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rFonts w:eastAsiaTheme="minorHAnsi"/>
          <w:b/>
          <w:sz w:val="24"/>
          <w:szCs w:val="24"/>
        </w:rPr>
        <w:t>Вариант 4.</w:t>
      </w:r>
      <w:r w:rsidRPr="0057351E">
        <w:rPr>
          <w:rFonts w:eastAsiaTheme="minorHAnsi"/>
          <w:sz w:val="24"/>
          <w:szCs w:val="24"/>
        </w:rPr>
        <w:t xml:space="preserve"> Выдача дубликата выданного в результате предоставления Муниципальной услуги документа</w:t>
      </w:r>
      <w:r w:rsidRPr="0057351E">
        <w:rPr>
          <w:sz w:val="24"/>
          <w:szCs w:val="24"/>
        </w:rPr>
        <w:t>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Предоставление Муниципальной услуги включает в себя следующие процедуры:</w:t>
      </w:r>
    </w:p>
    <w:p w:rsidR="00AC7705" w:rsidRPr="0057351E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lastRenderedPageBreak/>
        <w:t>г) направление (выдача) результата предоставления Муниципальной услуги Заявителю;</w:t>
      </w:r>
    </w:p>
    <w:p w:rsidR="00AC7705" w:rsidRPr="0057351E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hAnsi="Times New Roman" w:cs="Times New Roman"/>
          <w:sz w:val="24"/>
          <w:szCs w:val="24"/>
        </w:rPr>
        <w:t>д</w:t>
      </w:r>
      <w:r w:rsidR="00A0719D" w:rsidRPr="0057351E">
        <w:rPr>
          <w:rFonts w:ascii="Times New Roman" w:hAnsi="Times New Roman" w:cs="Times New Roman"/>
          <w:sz w:val="24"/>
          <w:szCs w:val="24"/>
        </w:rPr>
        <w:t>) получение дополнительных сведений от Заявителя (при необходимости).</w:t>
      </w:r>
    </w:p>
    <w:p w:rsidR="00AC7705" w:rsidRPr="0057351E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е) направление (выдача) результата предоставления Муниципальной услуги Заявителю;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hAnsi="Times New Roman" w:cs="Times New Roman"/>
          <w:sz w:val="24"/>
          <w:szCs w:val="24"/>
        </w:rPr>
        <w:t>ж) получение дополнительных сведений от Заявителя (при необходимости).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AC7705" w:rsidRPr="0057351E" w:rsidRDefault="009B0F0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>3</w:t>
      </w:r>
      <w:r w:rsidR="00A0719D" w:rsidRPr="0057351E">
        <w:rPr>
          <w:rFonts w:ascii="Times New Roman" w:eastAsia="Calibri" w:hAnsi="Times New Roman" w:cs="Times New Roman"/>
          <w:sz w:val="24"/>
          <w:szCs w:val="24"/>
        </w:rPr>
        <w:t>.2. Вариант предоставления Муниципальной услуги определяется на основании результата услуги</w:t>
      </w:r>
      <w:r w:rsidR="00602504" w:rsidRPr="0057351E">
        <w:rPr>
          <w:rFonts w:ascii="Times New Roman" w:eastAsia="Calibri" w:hAnsi="Times New Roman" w:cs="Times New Roman"/>
          <w:sz w:val="24"/>
          <w:szCs w:val="24"/>
        </w:rPr>
        <w:t>,</w:t>
      </w:r>
      <w:r w:rsidR="00A0719D" w:rsidRPr="0057351E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Pr="0057351E" w:rsidRDefault="00A0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Pr="0057351E" w:rsidRDefault="00AC77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705" w:rsidRPr="0057351E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C7705" w:rsidRPr="0057351E" w:rsidRDefault="00AC77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705" w:rsidRPr="0057351E" w:rsidRDefault="009B0F0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351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0719D" w:rsidRPr="0057351E">
        <w:rPr>
          <w:rFonts w:ascii="Times New Roman" w:eastAsia="Calibri" w:hAnsi="Times New Roman" w:cs="Times New Roman"/>
          <w:b/>
          <w:sz w:val="24"/>
          <w:szCs w:val="24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Pr="0057351E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</w:p>
    <w:p w:rsidR="00AC7705" w:rsidRPr="0057351E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  <w:r w:rsidRPr="0057351E">
        <w:rPr>
          <w:sz w:val="24"/>
          <w:szCs w:val="24"/>
        </w:rPr>
        <w:t xml:space="preserve">Результат предоставления Муниципальной услуги указан в абз.1-2, </w:t>
      </w:r>
      <w:r w:rsidR="003D5DB8" w:rsidRPr="0057351E">
        <w:rPr>
          <w:sz w:val="24"/>
          <w:szCs w:val="24"/>
        </w:rPr>
        <w:t>пп.2.7</w:t>
      </w:r>
      <w:r w:rsidR="009B0F0C" w:rsidRPr="0057351E">
        <w:rPr>
          <w:sz w:val="24"/>
          <w:szCs w:val="24"/>
        </w:rPr>
        <w:t>.1. п.</w:t>
      </w:r>
      <w:r w:rsidR="003D5DB8" w:rsidRPr="0057351E">
        <w:rPr>
          <w:sz w:val="24"/>
          <w:szCs w:val="24"/>
        </w:rPr>
        <w:t>2.7</w:t>
      </w:r>
      <w:r w:rsidR="004B3316" w:rsidRPr="0057351E">
        <w:rPr>
          <w:sz w:val="24"/>
          <w:szCs w:val="24"/>
        </w:rPr>
        <w:t>.</w:t>
      </w:r>
      <w:r w:rsidRPr="0057351E">
        <w:rPr>
          <w:sz w:val="24"/>
          <w:szCs w:val="24"/>
        </w:rPr>
        <w:t xml:space="preserve">  настоящего Административного регламента.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AC7705" w:rsidRPr="0057351E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3</w:t>
      </w:r>
      <w:r w:rsidR="00A0719D" w:rsidRPr="0057351E">
        <w:rPr>
          <w:rFonts w:ascii="Times New Roman" w:hAnsi="Times New Roman" w:cs="Times New Roman"/>
          <w:sz w:val="24"/>
          <w:szCs w:val="24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</w:t>
      </w:r>
      <w:r w:rsidR="007C6AF5" w:rsidRPr="0057351E">
        <w:rPr>
          <w:rFonts w:ascii="Times New Roman" w:hAnsi="Times New Roman" w:cs="Times New Roman"/>
          <w:sz w:val="24"/>
          <w:szCs w:val="24"/>
        </w:rPr>
        <w:t>п.</w:t>
      </w:r>
      <w:r w:rsidR="007657D1" w:rsidRPr="0057351E">
        <w:rPr>
          <w:rFonts w:ascii="Times New Roman" w:hAnsi="Times New Roman" w:cs="Times New Roman"/>
          <w:sz w:val="24"/>
          <w:szCs w:val="24"/>
        </w:rPr>
        <w:t>2.17</w:t>
      </w:r>
      <w:r w:rsidR="007C6AF5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eastAsia="SimSun" w:hAnsi="Times New Roman" w:cs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проверяет наличие или отсутствие оснований для отказа в приеме документов, пред</w:t>
      </w:r>
      <w:r w:rsidR="008D3000" w:rsidRPr="0057351E">
        <w:rPr>
          <w:rFonts w:ascii="Times New Roman" w:hAnsi="Times New Roman" w:cs="Times New Roman"/>
          <w:sz w:val="24"/>
          <w:szCs w:val="24"/>
        </w:rPr>
        <w:t>усмотренных пунктом п.2</w:t>
      </w:r>
      <w:r w:rsidR="000C3CEA" w:rsidRPr="0057351E">
        <w:rPr>
          <w:rFonts w:ascii="Times New Roman" w:hAnsi="Times New Roman" w:cs="Times New Roman"/>
          <w:sz w:val="24"/>
          <w:szCs w:val="24"/>
        </w:rPr>
        <w:t>.21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>
        <w:r w:rsidRPr="0057351E">
          <w:rPr>
            <w:rStyle w:val="ListLabel39"/>
            <w:rFonts w:cs="Times New Roman"/>
            <w:sz w:val="24"/>
            <w:szCs w:val="24"/>
          </w:rPr>
          <w:t>частью 18 статьи 14.1</w:t>
        </w:r>
      </w:hyperlink>
      <w:r w:rsidRPr="0057351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4"/>
          <w:szCs w:val="24"/>
          <w:u w:val="single"/>
        </w:rPr>
      </w:pPr>
      <w:r w:rsidRPr="0057351E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57351E">
        <w:rPr>
          <w:rFonts w:ascii="Times New Roman" w:eastAsia="Calibri" w:hAnsi="Times New Roman" w:cs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Критерием принятия решения является наличие либо отсутствие оснований для отказа в прием</w:t>
      </w:r>
      <w:r w:rsidR="008D3000" w:rsidRPr="0057351E">
        <w:rPr>
          <w:rFonts w:ascii="Times New Roman" w:hAnsi="Times New Roman" w:cs="Times New Roman"/>
          <w:sz w:val="24"/>
          <w:szCs w:val="24"/>
        </w:rPr>
        <w:t xml:space="preserve">е документов, установленные </w:t>
      </w:r>
      <w:r w:rsidR="008F2DA2" w:rsidRPr="0057351E">
        <w:rPr>
          <w:rFonts w:ascii="Times New Roman" w:hAnsi="Times New Roman" w:cs="Times New Roman"/>
          <w:sz w:val="24"/>
          <w:szCs w:val="24"/>
        </w:rPr>
        <w:t>п.2.21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 рабочий день (в пределах</w:t>
      </w:r>
      <w:r w:rsidR="00085211" w:rsidRPr="0057351E">
        <w:rPr>
          <w:rFonts w:ascii="Times New Roman" w:hAnsi="Times New Roman" w:cs="Times New Roman"/>
          <w:sz w:val="24"/>
          <w:szCs w:val="24"/>
        </w:rPr>
        <w:t xml:space="preserve"> сроков, установленных пунктом </w:t>
      </w:r>
      <w:r w:rsidR="00654240" w:rsidRPr="0057351E">
        <w:rPr>
          <w:rFonts w:ascii="Times New Roman" w:hAnsi="Times New Roman" w:cs="Times New Roman"/>
          <w:sz w:val="24"/>
          <w:szCs w:val="24"/>
        </w:rPr>
        <w:t>2.12</w:t>
      </w:r>
      <w:r w:rsidR="00085211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7351E">
        <w:rPr>
          <w:rFonts w:ascii="Times New Roman" w:eastAsia="SimSun" w:hAnsi="Times New Roman" w:cs="Times New Roman"/>
          <w:sz w:val="24"/>
          <w:szCs w:val="24"/>
        </w:rPr>
        <w:t>.</w:t>
      </w:r>
    </w:p>
    <w:p w:rsidR="00AC7705" w:rsidRPr="0057351E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3</w:t>
      </w:r>
      <w:r w:rsidR="00A0719D" w:rsidRPr="0057351E">
        <w:rPr>
          <w:sz w:val="24"/>
          <w:szCs w:val="24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Если Заявителем не представлены документы, указанные в </w:t>
      </w:r>
      <w:r w:rsidR="00AB2927" w:rsidRPr="0057351E">
        <w:rPr>
          <w:rFonts w:ascii="Times New Roman" w:hAnsi="Times New Roman" w:cs="Times New Roman"/>
          <w:sz w:val="24"/>
          <w:szCs w:val="24"/>
        </w:rPr>
        <w:t>п.2.18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5 рабочих дней (в пределах</w:t>
      </w:r>
      <w:r w:rsidR="006E52AA" w:rsidRPr="0057351E">
        <w:rPr>
          <w:rFonts w:ascii="Times New Roman" w:hAnsi="Times New Roman" w:cs="Times New Roman"/>
          <w:sz w:val="24"/>
          <w:szCs w:val="24"/>
        </w:rPr>
        <w:t xml:space="preserve"> сроков, установленных пунктом </w:t>
      </w:r>
      <w:r w:rsidR="0057013A" w:rsidRPr="0057351E">
        <w:rPr>
          <w:rFonts w:ascii="Times New Roman" w:hAnsi="Times New Roman" w:cs="Times New Roman"/>
          <w:sz w:val="24"/>
          <w:szCs w:val="24"/>
        </w:rPr>
        <w:t>2.12</w:t>
      </w:r>
      <w:r w:rsidR="006E52AA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</w:t>
      </w:r>
      <w:r w:rsidRPr="0057351E">
        <w:rPr>
          <w:rFonts w:ascii="Times New Roman" w:eastAsia="SimSun" w:hAnsi="Times New Roman" w:cs="Times New Roman"/>
          <w:sz w:val="24"/>
          <w:szCs w:val="24"/>
        </w:rPr>
        <w:t>в рамках межведомственного информационного взаимодействия запрашивает: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Федеральной налоговой службе – сведения из ЕГРЮЛ и ЕГРИП;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Федеральной службе государственной регистрации, кадастра и картографии (</w:t>
      </w:r>
      <w:proofErr w:type="spell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17">
        <w:r w:rsidRPr="0057351E">
          <w:rPr>
            <w:rStyle w:val="ListLabel35"/>
            <w:sz w:val="24"/>
            <w:szCs w:val="24"/>
          </w:rPr>
          <w:t>закона</w:t>
        </w:r>
      </w:hyperlink>
      <w:r w:rsidRPr="0057351E">
        <w:rPr>
          <w:rFonts w:ascii="Times New Roman" w:hAnsi="Times New Roman" w:cs="Times New Roman"/>
          <w:sz w:val="24"/>
          <w:szCs w:val="24"/>
        </w:rPr>
        <w:t xml:space="preserve"> от 27 июля 2010 года № 210-ФЗ и должен содержать следующие сведения: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 w:rsidRPr="0057351E">
        <w:rPr>
          <w:rFonts w:ascii="Times New Roman" w:hAnsi="Times New Roman" w:cs="Times New Roman"/>
          <w:sz w:val="24"/>
          <w:szCs w:val="24"/>
        </w:rPr>
        <w:t>,</w:t>
      </w:r>
      <w:r w:rsidRPr="0057351E">
        <w:rPr>
          <w:rFonts w:ascii="Times New Roman" w:hAnsi="Times New Roman" w:cs="Times New Roman"/>
          <w:sz w:val="24"/>
          <w:szCs w:val="24"/>
        </w:rPr>
        <w:t xml:space="preserve"> если имеется номер (идентификатор) такой услуги в реестре муниципальных услуг;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4"/>
          <w:szCs w:val="24"/>
        </w:rPr>
      </w:pPr>
      <w:r w:rsidRPr="0057351E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57351E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762749" w:rsidRPr="0057351E" w:rsidRDefault="00762749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4"/>
          <w:szCs w:val="24"/>
        </w:rPr>
      </w:pPr>
      <w:r w:rsidRPr="00762749">
        <w:rPr>
          <w:bCs/>
          <w:sz w:val="24"/>
          <w:szCs w:val="24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C7705" w:rsidRPr="0057351E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3</w:t>
      </w:r>
      <w:r w:rsidR="00A0719D" w:rsidRPr="0057351E">
        <w:rPr>
          <w:sz w:val="24"/>
          <w:szCs w:val="24"/>
        </w:rPr>
        <w:t>.3.3. Принятие решения о предоставлении (об отказе в предоставлении) Муниципальной услуги;</w:t>
      </w:r>
    </w:p>
    <w:p w:rsidR="00AC7705" w:rsidRPr="0057351E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 w:rsidRPr="0057351E">
        <w:rPr>
          <w:rFonts w:ascii="Times New Roman" w:hAnsi="Times New Roman" w:cs="Times New Roman"/>
          <w:sz w:val="24"/>
          <w:szCs w:val="24"/>
        </w:rPr>
        <w:t xml:space="preserve">занных в пункте </w:t>
      </w:r>
      <w:r w:rsidR="00991F56" w:rsidRPr="0057351E">
        <w:rPr>
          <w:rFonts w:ascii="Times New Roman" w:hAnsi="Times New Roman" w:cs="Times New Roman"/>
          <w:sz w:val="24"/>
          <w:szCs w:val="24"/>
        </w:rPr>
        <w:t>2.26</w:t>
      </w:r>
      <w:r w:rsidR="006E52AA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C7705" w:rsidRPr="0057351E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6E52AA" w:rsidRPr="0057351E">
        <w:rPr>
          <w:rFonts w:ascii="Times New Roman" w:eastAsia="SimSun" w:hAnsi="Times New Roman" w:cs="Times New Roman"/>
          <w:sz w:val="24"/>
          <w:szCs w:val="24"/>
        </w:rPr>
        <w:t xml:space="preserve">оснований, указанных в пункте </w:t>
      </w:r>
      <w:r w:rsidR="00991F56" w:rsidRPr="0057351E">
        <w:rPr>
          <w:rFonts w:ascii="Times New Roman" w:eastAsia="SimSun" w:hAnsi="Times New Roman" w:cs="Times New Roman"/>
          <w:sz w:val="24"/>
          <w:szCs w:val="24"/>
        </w:rPr>
        <w:t>2.26</w:t>
      </w:r>
      <w:r w:rsidR="006E52AA" w:rsidRPr="0057351E">
        <w:rPr>
          <w:rFonts w:ascii="Times New Roman" w:eastAsia="SimSun" w:hAnsi="Times New Roman" w:cs="Times New Roman"/>
          <w:sz w:val="24"/>
          <w:szCs w:val="24"/>
        </w:rPr>
        <w:t>.</w:t>
      </w:r>
      <w:r w:rsidRPr="0057351E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</w:t>
      </w:r>
      <w:r w:rsidR="006E52AA" w:rsidRPr="0057351E">
        <w:rPr>
          <w:rFonts w:ascii="Times New Roman" w:eastAsia="SimSun" w:hAnsi="Times New Roman" w:cs="Times New Roman"/>
          <w:sz w:val="24"/>
          <w:szCs w:val="24"/>
        </w:rPr>
        <w:t xml:space="preserve"> сроков, установленных пунктом </w:t>
      </w:r>
      <w:r w:rsidR="00991F56" w:rsidRPr="0057351E">
        <w:rPr>
          <w:rFonts w:ascii="Times New Roman" w:eastAsia="SimSun" w:hAnsi="Times New Roman" w:cs="Times New Roman"/>
          <w:sz w:val="24"/>
          <w:szCs w:val="24"/>
        </w:rPr>
        <w:t>2.12</w:t>
      </w:r>
      <w:r w:rsidR="006E52AA" w:rsidRPr="0057351E">
        <w:rPr>
          <w:rFonts w:ascii="Times New Roman" w:eastAsia="SimSun" w:hAnsi="Times New Roman" w:cs="Times New Roman"/>
          <w:sz w:val="24"/>
          <w:szCs w:val="24"/>
        </w:rPr>
        <w:t>.</w:t>
      </w:r>
      <w:r w:rsidRPr="0057351E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регламента) подготавливает проект Р</w:t>
      </w:r>
      <w:r w:rsidRPr="0057351E">
        <w:rPr>
          <w:rFonts w:ascii="Times New Roman" w:hAnsi="Times New Roman" w:cs="Times New Roman"/>
          <w:sz w:val="24"/>
          <w:szCs w:val="24"/>
        </w:rPr>
        <w:t>ешения по форме согласно Приложению № 5, 6 к настоящему Административному регламенту.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Подготовленный</w:t>
      </w:r>
      <w:r w:rsidRPr="0057351E">
        <w:rPr>
          <w:rFonts w:ascii="Times New Roman" w:eastAsia="SimSun" w:hAnsi="Times New Roman" w:cs="Times New Roman"/>
          <w:sz w:val="24"/>
          <w:szCs w:val="24"/>
        </w:rPr>
        <w:t xml:space="preserve"> специалистом проект Р</w:t>
      </w:r>
      <w:r w:rsidRPr="0057351E">
        <w:rPr>
          <w:rFonts w:ascii="Times New Roman" w:hAnsi="Times New Roman" w:cs="Times New Roman"/>
          <w:sz w:val="24"/>
          <w:szCs w:val="24"/>
        </w:rPr>
        <w:t>ешения передается на подписание главе</w:t>
      </w:r>
      <w:r w:rsidR="00602504" w:rsidRPr="005735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27965">
        <w:rPr>
          <w:rFonts w:ascii="Times New Roman" w:hAnsi="Times New Roman" w:cs="Times New Roman"/>
          <w:sz w:val="24"/>
          <w:szCs w:val="24"/>
        </w:rPr>
        <w:t>Малоприваловского</w:t>
      </w:r>
      <w:proofErr w:type="spellEnd"/>
      <w:r w:rsidR="00602504" w:rsidRPr="005735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73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7351E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области.</w:t>
      </w:r>
    </w:p>
    <w:p w:rsidR="00AC7705" w:rsidRPr="0057351E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3</w:t>
      </w:r>
      <w:r w:rsidR="00A0719D" w:rsidRPr="0057351E">
        <w:rPr>
          <w:sz w:val="24"/>
          <w:szCs w:val="24"/>
        </w:rPr>
        <w:t>.3.4. Направление (выдача) результата предоставления Муниципальной услуги Заявителю.</w:t>
      </w:r>
    </w:p>
    <w:p w:rsidR="00AC7705" w:rsidRPr="0057351E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Подписание проекта Решения осуществляется в течение одного рабочего дня (в пределах</w:t>
      </w:r>
      <w:r w:rsidR="00DB0EED" w:rsidRPr="0057351E">
        <w:rPr>
          <w:sz w:val="24"/>
          <w:szCs w:val="24"/>
        </w:rPr>
        <w:t xml:space="preserve"> сроков, установленных пунктом </w:t>
      </w:r>
      <w:r w:rsidR="004D7037" w:rsidRPr="0057351E">
        <w:rPr>
          <w:sz w:val="24"/>
          <w:szCs w:val="24"/>
        </w:rPr>
        <w:t>2.12</w:t>
      </w:r>
      <w:r w:rsidR="00DB0EED" w:rsidRPr="0057351E">
        <w:rPr>
          <w:sz w:val="24"/>
          <w:szCs w:val="24"/>
        </w:rPr>
        <w:t>.</w:t>
      </w:r>
      <w:r w:rsidRPr="0057351E">
        <w:rPr>
          <w:sz w:val="24"/>
          <w:szCs w:val="24"/>
        </w:rPr>
        <w:t xml:space="preserve"> настоящего Административного регламента).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SimSun" w:hAnsi="Times New Roman" w:cs="Times New Roman"/>
          <w:sz w:val="24"/>
          <w:szCs w:val="24"/>
        </w:rPr>
        <w:t>Решение</w:t>
      </w:r>
      <w:r w:rsidRPr="0057351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Pr="0057351E" w:rsidRDefault="00A0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 w:rsidRPr="0057351E">
        <w:rPr>
          <w:rFonts w:ascii="Times New Roman" w:hAnsi="Times New Roman" w:cs="Times New Roman"/>
          <w:sz w:val="24"/>
          <w:szCs w:val="24"/>
        </w:rPr>
        <w:t xml:space="preserve">слуги, предусмотренных пунктом </w:t>
      </w:r>
      <w:r w:rsidR="00060E8A" w:rsidRPr="0057351E">
        <w:rPr>
          <w:rFonts w:ascii="Times New Roman" w:hAnsi="Times New Roman" w:cs="Times New Roman"/>
          <w:sz w:val="24"/>
          <w:szCs w:val="24"/>
        </w:rPr>
        <w:t>2.12</w:t>
      </w:r>
      <w:r w:rsidR="008C3F2D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 не предусмотрено.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705" w:rsidRPr="0057351E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719D"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Pr="0057351E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705" w:rsidRPr="0057351E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4"/>
          <w:szCs w:val="24"/>
        </w:rPr>
      </w:pPr>
      <w:r w:rsidRPr="0057351E">
        <w:rPr>
          <w:sz w:val="24"/>
          <w:szCs w:val="24"/>
        </w:rPr>
        <w:t>3</w:t>
      </w:r>
      <w:r w:rsidR="00A0719D" w:rsidRPr="0057351E">
        <w:rPr>
          <w:sz w:val="24"/>
          <w:szCs w:val="24"/>
        </w:rPr>
        <w:t>.4.1. Результат предоставления Муниципально</w:t>
      </w:r>
      <w:r w:rsidR="009B6E01" w:rsidRPr="0057351E">
        <w:rPr>
          <w:sz w:val="24"/>
          <w:szCs w:val="24"/>
        </w:rPr>
        <w:t>й услуги указан в абз.1-2 пп.2.7.2. п.2.7</w:t>
      </w:r>
      <w:r w:rsidRPr="0057351E">
        <w:rPr>
          <w:sz w:val="24"/>
          <w:szCs w:val="24"/>
        </w:rPr>
        <w:t>.</w:t>
      </w:r>
      <w:r w:rsidR="00A0719D" w:rsidRPr="0057351E">
        <w:rPr>
          <w:sz w:val="24"/>
          <w:szCs w:val="24"/>
        </w:rPr>
        <w:t xml:space="preserve">  настоящего Административного регламента.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eastAsia="SimSun" w:hAnsi="Times New Roman" w:cs="Times New Roman"/>
          <w:sz w:val="24"/>
          <w:szCs w:val="24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 w:rsidRPr="0057351E">
        <w:rPr>
          <w:rFonts w:ascii="Times New Roman" w:eastAsia="SimSun" w:hAnsi="Times New Roman" w:cs="Times New Roman"/>
          <w:sz w:val="24"/>
          <w:szCs w:val="24"/>
        </w:rPr>
        <w:t xml:space="preserve">ответствии с </w:t>
      </w:r>
      <w:r w:rsidR="007C55E8" w:rsidRPr="0057351E">
        <w:rPr>
          <w:rFonts w:ascii="Times New Roman" w:eastAsia="SimSun" w:hAnsi="Times New Roman" w:cs="Times New Roman"/>
          <w:sz w:val="24"/>
          <w:szCs w:val="24"/>
        </w:rPr>
        <w:t>п.2.17</w:t>
      </w:r>
      <w:r w:rsidR="006D3ABE" w:rsidRPr="0057351E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57351E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7351E">
        <w:rPr>
          <w:rFonts w:ascii="Times New Roman" w:eastAsia="SimSun" w:hAnsi="Times New Roman" w:cs="Times New Roman"/>
          <w:sz w:val="24"/>
          <w:szCs w:val="24"/>
        </w:rPr>
        <w:t>При поступлении соответствующего Заявления специалист осуществляет Административные</w:t>
      </w:r>
      <w:r w:rsidR="000B10CE" w:rsidRPr="0057351E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0328" w:rsidRPr="0057351E">
        <w:rPr>
          <w:rFonts w:ascii="Times New Roman" w:eastAsia="SimSun" w:hAnsi="Times New Roman" w:cs="Times New Roman"/>
          <w:sz w:val="24"/>
          <w:szCs w:val="24"/>
        </w:rPr>
        <w:t>процедуры в соответствии с пп.3.3.1-3.3.4 пункта 3</w:t>
      </w:r>
      <w:r w:rsidRPr="0057351E">
        <w:rPr>
          <w:rFonts w:ascii="Times New Roman" w:eastAsia="SimSun" w:hAnsi="Times New Roman" w:cs="Times New Roman"/>
          <w:sz w:val="24"/>
          <w:szCs w:val="24"/>
        </w:rPr>
        <w:t xml:space="preserve">.3 настоящего Административного регламента.  </w:t>
      </w:r>
    </w:p>
    <w:p w:rsidR="00AC7705" w:rsidRPr="0057351E" w:rsidRDefault="00140A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3</w:t>
      </w:r>
      <w:r w:rsidR="00A0719D" w:rsidRPr="0057351E">
        <w:rPr>
          <w:rFonts w:ascii="Times New Roman" w:hAnsi="Times New Roman" w:cs="Times New Roman"/>
          <w:sz w:val="24"/>
          <w:szCs w:val="24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 w:rsidRPr="0057351E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осуществляет проверку такой документации на соответствие требованиям, указанным в </w:t>
      </w:r>
      <w:hyperlink r:id="rId18">
        <w:r w:rsidR="00A0719D" w:rsidRPr="0057351E"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10 статьи 45</w:t>
        </w:r>
      </w:hyperlink>
      <w:r w:rsidR="00A0719D" w:rsidRPr="0057351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AC7705" w:rsidRPr="0057351E" w:rsidRDefault="00AC770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C7705" w:rsidRPr="0057351E" w:rsidRDefault="003E4CA3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="00A0719D" w:rsidRPr="0057351E">
        <w:rPr>
          <w:rFonts w:ascii="Times New Roman" w:eastAsia="SimSun" w:hAnsi="Times New Roman" w:cs="Times New Roman"/>
          <w:b/>
          <w:sz w:val="24"/>
          <w:szCs w:val="24"/>
        </w:rPr>
        <w:t xml:space="preserve">.5. Вариант 3. 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t xml:space="preserve">Исправление допущенных опечаток или ошибок в выданных в 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lastRenderedPageBreak/>
        <w:t>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Pr="0057351E" w:rsidRDefault="00AC7705">
      <w:pPr>
        <w:pStyle w:val="af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eastAsia="SimSun" w:hAnsi="Times New Roman" w:cs="Times New Roman"/>
          <w:sz w:val="24"/>
          <w:szCs w:val="24"/>
        </w:rPr>
        <w:t>Основанием для и</w:t>
      </w:r>
      <w:r w:rsidRPr="0057351E">
        <w:rPr>
          <w:rFonts w:ascii="Times New Roman" w:hAnsi="Times New Roman" w:cs="Times New Roman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 w:rsidRPr="0057351E">
        <w:rPr>
          <w:rFonts w:ascii="Times New Roman" w:hAnsi="Times New Roman" w:cs="Times New Roman"/>
          <w:sz w:val="24"/>
          <w:szCs w:val="24"/>
        </w:rPr>
        <w:t>ения в Администрацию.</w:t>
      </w: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E5A24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 w:rsidRPr="0057351E">
        <w:rPr>
          <w:rFonts w:ascii="Times New Roman" w:hAnsi="Times New Roman" w:cs="Times New Roman"/>
          <w:sz w:val="24"/>
          <w:szCs w:val="24"/>
        </w:rPr>
        <w:t>п</w:t>
      </w:r>
      <w:r w:rsidR="003E4CA3" w:rsidRPr="0057351E">
        <w:rPr>
          <w:rFonts w:ascii="Times New Roman" w:hAnsi="Times New Roman" w:cs="Times New Roman"/>
          <w:sz w:val="24"/>
          <w:szCs w:val="24"/>
        </w:rPr>
        <w:t>орядке, установленном пунктом 3</w:t>
      </w:r>
      <w:r w:rsidRPr="0057351E">
        <w:rPr>
          <w:rFonts w:ascii="Times New Roman" w:hAnsi="Times New Roman" w:cs="Times New Roman"/>
          <w:sz w:val="24"/>
          <w:szCs w:val="24"/>
        </w:rPr>
        <w:t>.3.1. настоящего Административного регламента в течение одного рабочего дня со дня его поступления в Администрацию</w:t>
      </w:r>
      <w:r w:rsidR="002E5A24" w:rsidRPr="0057351E">
        <w:rPr>
          <w:rFonts w:ascii="Times New Roman" w:hAnsi="Times New Roman" w:cs="Times New Roman"/>
          <w:sz w:val="24"/>
          <w:szCs w:val="24"/>
        </w:rPr>
        <w:t>.</w:t>
      </w:r>
      <w:r w:rsidRPr="00573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Документ, содержащий исправленные опечатки и (или) </w:t>
      </w:r>
      <w:proofErr w:type="gramStart"/>
      <w:r w:rsidRPr="0057351E">
        <w:rPr>
          <w:rFonts w:ascii="Times New Roman" w:hAnsi="Times New Roman" w:cs="Times New Roman"/>
          <w:sz w:val="24"/>
          <w:szCs w:val="24"/>
        </w:rPr>
        <w:t>ошибки  в</w:t>
      </w:r>
      <w:proofErr w:type="gramEnd"/>
      <w:r w:rsidRPr="0057351E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 w:rsidRPr="0057351E">
        <w:rPr>
          <w:rFonts w:ascii="Times New Roman" w:hAnsi="Times New Roman" w:cs="Times New Roman"/>
          <w:sz w:val="24"/>
          <w:szCs w:val="24"/>
        </w:rPr>
        <w:t xml:space="preserve">о способами, указанными в </w:t>
      </w:r>
      <w:r w:rsidR="006F4DB6" w:rsidRPr="0057351E">
        <w:rPr>
          <w:rFonts w:ascii="Times New Roman" w:hAnsi="Times New Roman" w:cs="Times New Roman"/>
          <w:sz w:val="24"/>
          <w:szCs w:val="24"/>
        </w:rPr>
        <w:t>пп.2.7.3. пункта 2.7</w:t>
      </w:r>
      <w:r w:rsidR="003E4CA3" w:rsidRPr="0057351E">
        <w:rPr>
          <w:rFonts w:ascii="Times New Roman" w:hAnsi="Times New Roman" w:cs="Times New Roman"/>
          <w:sz w:val="24"/>
          <w:szCs w:val="24"/>
        </w:rPr>
        <w:t xml:space="preserve">. </w:t>
      </w:r>
      <w:r w:rsidRPr="0057351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:rsidR="00BE7760" w:rsidRPr="0057351E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BE7760" w:rsidRPr="0057351E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AC7705" w:rsidRPr="0057351E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eastAsia="SimSun" w:hAnsi="Times New Roman" w:cs="Times New Roman"/>
          <w:b/>
          <w:sz w:val="24"/>
          <w:szCs w:val="24"/>
        </w:rPr>
        <w:t>3</w:t>
      </w:r>
      <w:r w:rsidR="00A0719D" w:rsidRPr="0057351E">
        <w:rPr>
          <w:rFonts w:ascii="Times New Roman" w:eastAsia="SimSun" w:hAnsi="Times New Roman" w:cs="Times New Roman"/>
          <w:b/>
          <w:sz w:val="24"/>
          <w:szCs w:val="24"/>
        </w:rPr>
        <w:t xml:space="preserve">.6. Вариант 4. </w:t>
      </w:r>
      <w:r w:rsidR="00A0719D" w:rsidRPr="0057351E">
        <w:rPr>
          <w:rFonts w:ascii="Times New Roman" w:hAnsi="Times New Roman" w:cs="Times New Roman"/>
          <w:b/>
          <w:bCs/>
          <w:sz w:val="24"/>
          <w:szCs w:val="24"/>
        </w:rPr>
        <w:t>Выдача дубликата документа, предоставляемого по результатам предоставления Муниципальной услуги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t>.</w:t>
      </w:r>
    </w:p>
    <w:p w:rsidR="00AC7705" w:rsidRPr="0057351E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57351E">
        <w:rPr>
          <w:rFonts w:ascii="Times New Roman" w:hAnsi="Times New Roman" w:cs="Times New Roman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 (далее – заявление о выдаче дубликата).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="00ED682B" w:rsidRPr="0057351E">
        <w:rPr>
          <w:rFonts w:ascii="Times New Roman" w:hAnsi="Times New Roman" w:cs="Times New Roman"/>
          <w:sz w:val="24"/>
          <w:szCs w:val="24"/>
        </w:rPr>
        <w:t>пунктом 3</w:t>
      </w:r>
      <w:r w:rsidRPr="0057351E">
        <w:rPr>
          <w:rFonts w:ascii="Times New Roman" w:hAnsi="Times New Roman" w:cs="Times New Roman"/>
          <w:sz w:val="24"/>
          <w:szCs w:val="24"/>
        </w:rPr>
        <w:t>.3.1.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 w:rsidRPr="0057351E">
        <w:rPr>
          <w:rFonts w:ascii="Times New Roman" w:hAnsi="Times New Roman" w:cs="Times New Roman"/>
          <w:sz w:val="24"/>
          <w:szCs w:val="24"/>
        </w:rPr>
        <w:t>,</w:t>
      </w:r>
      <w:r w:rsidRPr="0057351E">
        <w:rPr>
          <w:rFonts w:ascii="Times New Roman" w:hAnsi="Times New Roman" w:cs="Times New Roman"/>
          <w:sz w:val="24"/>
          <w:szCs w:val="24"/>
        </w:rPr>
        <w:t xml:space="preserve"> осуществляет проверку подачи заявления </w:t>
      </w:r>
      <w:r w:rsidRPr="0057351E">
        <w:rPr>
          <w:rFonts w:ascii="Times New Roman" w:hAnsi="Times New Roman" w:cs="Times New Roman"/>
          <w:sz w:val="24"/>
          <w:szCs w:val="24"/>
        </w:rPr>
        <w:lastRenderedPageBreak/>
        <w:t>лицом, являющимся Заявителем и готовит дубликат документа, выданного по результатам предоставления Муниципальной услуги.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 w:rsidRPr="0057351E">
        <w:rPr>
          <w:rFonts w:ascii="Times New Roman" w:hAnsi="Times New Roman" w:cs="Times New Roman"/>
          <w:bCs/>
          <w:sz w:val="24"/>
          <w:szCs w:val="24"/>
        </w:rPr>
        <w:t xml:space="preserve">ю способами, указанными в </w:t>
      </w:r>
      <w:r w:rsidR="0036260F" w:rsidRPr="0057351E">
        <w:rPr>
          <w:rFonts w:ascii="Times New Roman" w:hAnsi="Times New Roman" w:cs="Times New Roman"/>
          <w:bCs/>
          <w:sz w:val="24"/>
          <w:szCs w:val="24"/>
        </w:rPr>
        <w:t>п.2.7</w:t>
      </w:r>
      <w:r w:rsidRPr="0057351E">
        <w:rPr>
          <w:rFonts w:ascii="Times New Roman" w:hAnsi="Times New Roman" w:cs="Times New Roman"/>
          <w:bCs/>
          <w:sz w:val="24"/>
          <w:szCs w:val="24"/>
        </w:rPr>
        <w:t>. настоящего Административного регламента.</w:t>
      </w: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AC7705" w:rsidRPr="0057351E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773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>3</w:t>
      </w:r>
      <w:r w:rsidR="00A0719D" w:rsidRPr="0057351E">
        <w:rPr>
          <w:rFonts w:ascii="Times New Roman" w:hAnsi="Times New Roman" w:cs="Times New Roman"/>
          <w:b/>
          <w:sz w:val="24"/>
          <w:szCs w:val="24"/>
        </w:rPr>
        <w:t>.7. Порядок оставления запроса Заявителя без рассмотрения.</w:t>
      </w:r>
    </w:p>
    <w:p w:rsidR="00AC7705" w:rsidRPr="0057351E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 w:rsidRPr="0057351E">
        <w:rPr>
          <w:rFonts w:ascii="Times New Roman" w:hAnsi="Times New Roman" w:cs="Times New Roman"/>
          <w:sz w:val="24"/>
          <w:szCs w:val="24"/>
        </w:rPr>
        <w:t>собов, установленных п.2.9.</w:t>
      </w:r>
      <w:r w:rsidRPr="005735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37819" w:rsidRPr="0057351E" w:rsidRDefault="00A3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iv</w:t>
      </w:r>
      <w:r w:rsidRPr="0057351E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57351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57351E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AC7705" w:rsidRPr="0057351E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Pr="0057351E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4</w:t>
      </w:r>
      <w:r w:rsidR="008A78EA" w:rsidRPr="0057351E">
        <w:rPr>
          <w:rFonts w:ascii="Times New Roman" w:hAnsi="Times New Roman" w:cs="Times New Roman"/>
          <w:sz w:val="24"/>
          <w:szCs w:val="24"/>
        </w:rPr>
        <w:t>.1</w:t>
      </w:r>
      <w:r w:rsidR="00A0719D" w:rsidRPr="0057351E"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 w:rsidRPr="0057351E">
        <w:rPr>
          <w:rFonts w:ascii="Times New Roman" w:hAnsi="Times New Roman" w:cs="Times New Roman"/>
          <w:sz w:val="24"/>
          <w:szCs w:val="24"/>
        </w:rPr>
        <w:t>,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 уполномоченными на осуществление контроля за предоставлением услуги.</w:t>
      </w:r>
    </w:p>
    <w:p w:rsidR="00AC7705" w:rsidRPr="0057351E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4</w:t>
      </w:r>
      <w:r w:rsidR="008A78EA" w:rsidRPr="0057351E">
        <w:rPr>
          <w:rFonts w:ascii="Times New Roman" w:hAnsi="Times New Roman" w:cs="Times New Roman"/>
          <w:sz w:val="24"/>
          <w:szCs w:val="24"/>
        </w:rPr>
        <w:t>.</w:t>
      </w:r>
      <w:r w:rsidR="00E24D2E" w:rsidRPr="0057351E">
        <w:rPr>
          <w:rFonts w:ascii="Times New Roman" w:hAnsi="Times New Roman" w:cs="Times New Roman"/>
          <w:sz w:val="24"/>
          <w:szCs w:val="24"/>
        </w:rPr>
        <w:t>1.1</w:t>
      </w:r>
      <w:r w:rsidR="00A0719D" w:rsidRPr="0057351E">
        <w:rPr>
          <w:rFonts w:ascii="Times New Roman" w:hAnsi="Times New Roman" w:cs="Times New Roman"/>
          <w:sz w:val="24"/>
          <w:szCs w:val="24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Pr="0057351E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4</w:t>
      </w:r>
      <w:r w:rsidR="008A78EA" w:rsidRPr="0057351E">
        <w:rPr>
          <w:rFonts w:ascii="Times New Roman" w:hAnsi="Times New Roman" w:cs="Times New Roman"/>
          <w:sz w:val="24"/>
          <w:szCs w:val="24"/>
        </w:rPr>
        <w:t>.</w:t>
      </w:r>
      <w:r w:rsidR="00E24D2E" w:rsidRPr="0057351E">
        <w:rPr>
          <w:rFonts w:ascii="Times New Roman" w:hAnsi="Times New Roman" w:cs="Times New Roman"/>
          <w:sz w:val="24"/>
          <w:szCs w:val="24"/>
        </w:rPr>
        <w:t>1.2</w:t>
      </w:r>
      <w:r w:rsidR="00A0719D" w:rsidRPr="0057351E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Pr="0057351E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5735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полноты и качества </w:t>
      </w:r>
      <w:proofErr w:type="gramStart"/>
      <w:r w:rsidRPr="0057351E">
        <w:rPr>
          <w:rFonts w:ascii="Times New Roman" w:hAnsi="Times New Roman" w:cs="Times New Roman"/>
          <w:b/>
          <w:sz w:val="24"/>
          <w:szCs w:val="24"/>
        </w:rPr>
        <w:t>предоставления  Муниципальной</w:t>
      </w:r>
      <w:proofErr w:type="gramEnd"/>
      <w:r w:rsidRPr="0057351E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AC7705" w:rsidRPr="0057351E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4.2</w:t>
      </w:r>
      <w:r w:rsidR="008A78EA" w:rsidRPr="0057351E">
        <w:rPr>
          <w:rFonts w:ascii="Times New Roman" w:hAnsi="Times New Roman" w:cs="Times New Roman"/>
          <w:sz w:val="24"/>
          <w:szCs w:val="24"/>
        </w:rPr>
        <w:t>.1</w:t>
      </w:r>
      <w:r w:rsidR="00A0719D" w:rsidRPr="0057351E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Pr="0057351E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4.2</w:t>
      </w:r>
      <w:r w:rsidR="008A78EA" w:rsidRPr="0057351E">
        <w:rPr>
          <w:rFonts w:ascii="Times New Roman" w:hAnsi="Times New Roman" w:cs="Times New Roman"/>
          <w:sz w:val="24"/>
          <w:szCs w:val="24"/>
        </w:rPr>
        <w:t>.2</w:t>
      </w:r>
      <w:r w:rsidR="00A0719D" w:rsidRPr="0057351E">
        <w:rPr>
          <w:rFonts w:ascii="Times New Roman" w:hAnsi="Times New Roman" w:cs="Times New Roman"/>
          <w:sz w:val="24"/>
          <w:szCs w:val="24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Pr="0057351E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C7705" w:rsidRPr="0057351E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C7705" w:rsidRPr="0057351E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57351E" w:rsidRDefault="00A0719D" w:rsidP="00BC545B">
      <w:pPr>
        <w:pStyle w:val="af3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AC7705" w:rsidRPr="0057351E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1" w:name="__DdeLink__1653_3972485674"/>
      <w:proofErr w:type="spellStart"/>
      <w:r w:rsidRPr="0057351E">
        <w:rPr>
          <w:rFonts w:ascii="Times New Roman" w:hAnsi="Times New Roman" w:cs="Times New Roman"/>
          <w:sz w:val="24"/>
          <w:szCs w:val="24"/>
        </w:rPr>
        <w:t>Верхнехавского</w:t>
      </w:r>
      <w:bookmarkEnd w:id="1"/>
      <w:proofErr w:type="spellEnd"/>
      <w:r w:rsidRPr="0057351E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</w:t>
      </w:r>
      <w:r w:rsidRPr="0057351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C7705" w:rsidRPr="0057351E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Pr="0057351E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Pr="0057351E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4.3</w:t>
      </w:r>
      <w:r w:rsidR="00DE1CC7" w:rsidRPr="0057351E">
        <w:rPr>
          <w:sz w:val="24"/>
          <w:szCs w:val="24"/>
        </w:rPr>
        <w:t>.1</w:t>
      </w:r>
      <w:r w:rsidR="00A0719D" w:rsidRPr="0057351E">
        <w:rPr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0719D" w:rsidRPr="0057351E">
        <w:rPr>
          <w:sz w:val="24"/>
          <w:szCs w:val="24"/>
        </w:rPr>
        <w:t>Верхнехавского</w:t>
      </w:r>
      <w:proofErr w:type="spellEnd"/>
      <w:r w:rsidR="00A0719D" w:rsidRPr="0057351E">
        <w:rPr>
          <w:sz w:val="24"/>
          <w:szCs w:val="24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Pr="0057351E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4"/>
          <w:szCs w:val="24"/>
        </w:rPr>
      </w:pPr>
      <w:r w:rsidRPr="0057351E">
        <w:rPr>
          <w:sz w:val="24"/>
          <w:szCs w:val="24"/>
        </w:rPr>
        <w:t>4.3</w:t>
      </w:r>
      <w:r w:rsidR="00031B88" w:rsidRPr="0057351E">
        <w:rPr>
          <w:sz w:val="24"/>
          <w:szCs w:val="24"/>
        </w:rPr>
        <w:t>.</w:t>
      </w:r>
      <w:r w:rsidR="00A0719D" w:rsidRPr="0057351E">
        <w:rPr>
          <w:sz w:val="24"/>
          <w:szCs w:val="24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Pr="0057351E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51E">
        <w:rPr>
          <w:rFonts w:ascii="Times New Roman" w:hAnsi="Times New Roman" w:cs="Times New Roman"/>
          <w:b/>
          <w:sz w:val="24"/>
          <w:szCs w:val="24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697399" w:rsidRPr="0057351E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697399" w:rsidRPr="0057351E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lastRenderedPageBreak/>
        <w:t>4.4</w:t>
      </w:r>
      <w:r w:rsidR="00697399" w:rsidRPr="0057351E">
        <w:rPr>
          <w:rFonts w:ascii="Times New Roman" w:hAnsi="Times New Roman" w:cs="Times New Roman"/>
          <w:spacing w:val="7"/>
          <w:sz w:val="24"/>
          <w:szCs w:val="24"/>
        </w:rPr>
        <w:t>.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 w:rsidRPr="0057351E">
        <w:rPr>
          <w:rFonts w:ascii="Times New Roman" w:hAnsi="Times New Roman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Pr="0057351E" w:rsidRDefault="00BC545B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pacing w:val="7"/>
          <w:sz w:val="24"/>
          <w:szCs w:val="24"/>
        </w:rPr>
        <w:t>4.4</w:t>
      </w:r>
      <w:r w:rsidR="00A0719D" w:rsidRPr="0057351E">
        <w:rPr>
          <w:rFonts w:ascii="Times New Roman" w:hAnsi="Times New Roman" w:cs="Times New Roman"/>
          <w:spacing w:val="7"/>
          <w:sz w:val="24"/>
          <w:szCs w:val="24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7351E">
        <w:rPr>
          <w:rFonts w:ascii="Times New Roman" w:hAnsi="Times New Roman" w:cs="Times New Roman"/>
          <w:b/>
          <w:bCs/>
          <w:sz w:val="24"/>
          <w:szCs w:val="24"/>
        </w:rPr>
        <w:t xml:space="preserve">. Досудебный (внесудебный) порядок 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351E">
        <w:rPr>
          <w:rFonts w:ascii="Times New Roman" w:hAnsi="Times New Roman" w:cs="Times New Roman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57351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5.2. Заявитель может обратиться с жалобой, в том числе в следующих случаях: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нарушение срока предоставления муниципальной услуги;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573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7351E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573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7351E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735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нормативными правовыми актами Воронежской области, нормативными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57351E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57351E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5.4. Оснований для отказа в рассмотрении жалобы не имеется.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5.6. Жалоба должна содержать: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56C1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 w:rsidRPr="0057351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27965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="00A856C1" w:rsidRPr="0057351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0D4E0F" w:rsidRPr="0057351E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4E0F" w:rsidRPr="0057351E">
        <w:rPr>
          <w:rFonts w:ascii="Times New Roman" w:hAnsi="Times New Roman" w:cs="Times New Roman"/>
          <w:bCs/>
          <w:sz w:val="24"/>
          <w:szCs w:val="24"/>
        </w:rPr>
        <w:t>Глава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B27965">
        <w:rPr>
          <w:rFonts w:ascii="Times New Roman" w:hAnsi="Times New Roman" w:cs="Times New Roman"/>
          <w:bCs/>
          <w:sz w:val="24"/>
          <w:szCs w:val="24"/>
        </w:rPr>
        <w:t>Малоприваловского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D4E0F" w:rsidRPr="0057351E">
        <w:rPr>
          <w:rFonts w:ascii="Times New Roman" w:hAnsi="Times New Roman" w:cs="Times New Roman"/>
          <w:bCs/>
          <w:sz w:val="24"/>
          <w:szCs w:val="24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</w:t>
      </w:r>
      <w:r w:rsidR="000D4E0F" w:rsidRPr="0057351E">
        <w:rPr>
          <w:rFonts w:ascii="Times New Roman" w:hAnsi="Times New Roman" w:cs="Times New Roman"/>
          <w:bCs/>
          <w:sz w:val="24"/>
          <w:szCs w:val="24"/>
        </w:rPr>
        <w:lastRenderedPageBreak/>
        <w:t>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57351E">
        <w:rPr>
          <w:rFonts w:ascii="Times New Roman" w:hAnsi="Times New Roman" w:cs="Times New Roman"/>
          <w:bCs/>
          <w:sz w:val="24"/>
          <w:szCs w:val="24"/>
        </w:rPr>
        <w:t>Верхнехавского</w:t>
      </w:r>
      <w:proofErr w:type="spellEnd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 xml:space="preserve">5.10. </w:t>
      </w:r>
      <w:r w:rsidRPr="0057351E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4"/>
      <w:bookmarkEnd w:id="2"/>
      <w:r w:rsidRPr="0057351E">
        <w:rPr>
          <w:rFonts w:ascii="Times New Roman" w:hAnsi="Times New Roman" w:cs="Times New Roman"/>
          <w:bCs/>
          <w:sz w:val="24"/>
          <w:szCs w:val="24"/>
        </w:rPr>
        <w:t xml:space="preserve">5.12. Не позднее дня, следующего за днем принятия решения, указанного в </w:t>
      </w:r>
      <w:hyperlink w:anchor="Par49" w:history="1">
        <w:r w:rsidRPr="0057351E">
          <w:rPr>
            <w:rFonts w:ascii="Times New Roman" w:hAnsi="Times New Roman" w:cs="Times New Roman"/>
            <w:bCs/>
            <w:sz w:val="24"/>
            <w:szCs w:val="24"/>
          </w:rPr>
          <w:t>пункте 5.8</w:t>
        </w:r>
      </w:hyperlink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5.13. В случае признания жалобы</w:t>
      </w:r>
      <w:r w:rsidR="002A6095" w:rsidRPr="0057351E">
        <w:rPr>
          <w:rFonts w:ascii="Times New Roman" w:hAnsi="Times New Roman" w:cs="Times New Roman"/>
          <w:bCs/>
          <w:sz w:val="24"/>
          <w:szCs w:val="24"/>
        </w:rPr>
        <w:t>,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подлежащей удовлетворению</w:t>
      </w:r>
      <w:r w:rsidR="002A6095" w:rsidRPr="0057351E">
        <w:rPr>
          <w:rFonts w:ascii="Times New Roman" w:hAnsi="Times New Roman" w:cs="Times New Roman"/>
          <w:bCs/>
          <w:sz w:val="24"/>
          <w:szCs w:val="24"/>
        </w:rPr>
        <w:t>,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57351E">
        <w:rPr>
          <w:rFonts w:ascii="Times New Roman" w:hAnsi="Times New Roman" w:cs="Times New Roman"/>
          <w:bCs/>
          <w:sz w:val="24"/>
          <w:szCs w:val="24"/>
        </w:rPr>
        <w:lastRenderedPageBreak/>
        <w:t>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5.14. В случае признания жалобы</w:t>
      </w:r>
      <w:r w:rsidR="002A6095" w:rsidRPr="0057351E">
        <w:rPr>
          <w:rFonts w:ascii="Times New Roman" w:hAnsi="Times New Roman" w:cs="Times New Roman"/>
          <w:bCs/>
          <w:sz w:val="24"/>
          <w:szCs w:val="24"/>
        </w:rPr>
        <w:t>,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не подлежащей удовлетворению</w:t>
      </w:r>
      <w:r w:rsidR="002A6095" w:rsidRPr="0057351E">
        <w:rPr>
          <w:rFonts w:ascii="Times New Roman" w:hAnsi="Times New Roman" w:cs="Times New Roman"/>
          <w:bCs/>
          <w:sz w:val="24"/>
          <w:szCs w:val="24"/>
        </w:rPr>
        <w:t>,</w:t>
      </w:r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в ответе заявителю, указанном в </w:t>
      </w:r>
      <w:hyperlink w:anchor="Par54" w:history="1">
        <w:r w:rsidRPr="0057351E">
          <w:rPr>
            <w:rFonts w:ascii="Times New Roman" w:hAnsi="Times New Roman" w:cs="Times New Roman"/>
            <w:bCs/>
            <w:sz w:val="24"/>
            <w:szCs w:val="24"/>
          </w:rPr>
          <w:t>пункте 5.12</w:t>
        </w:r>
      </w:hyperlink>
      <w:r w:rsidRPr="0057351E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57351E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51E">
        <w:rPr>
          <w:rFonts w:ascii="Times New Roman" w:hAnsi="Times New Roman" w:cs="Times New Roman"/>
          <w:bCs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E0F" w:rsidRPr="0057351E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C7705">
      <w:pPr>
        <w:pStyle w:val="af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>
      <w:pPr>
        <w:pStyle w:val="21"/>
        <w:spacing w:beforeAutospacing="0" w:after="0" w:afterAutospacing="0"/>
        <w:jc w:val="center"/>
        <w:rPr>
          <w:sz w:val="24"/>
          <w:szCs w:val="24"/>
        </w:rPr>
      </w:pPr>
      <w:bookmarkStart w:id="3" w:name="_Toc134019825"/>
      <w:r w:rsidRPr="0057351E">
        <w:rPr>
          <w:sz w:val="24"/>
          <w:szCs w:val="24"/>
        </w:rPr>
        <w:t>Перечень нормативных правовых актов, регулирующих порядок</w:t>
      </w:r>
      <w:bookmarkEnd w:id="3"/>
    </w:p>
    <w:p w:rsidR="00AC7705" w:rsidRPr="0057351E" w:rsidRDefault="00A0719D">
      <w:pPr>
        <w:pStyle w:val="21"/>
        <w:spacing w:beforeAutospacing="0" w:after="0" w:afterAutospacing="0"/>
        <w:jc w:val="center"/>
        <w:rPr>
          <w:sz w:val="24"/>
          <w:szCs w:val="24"/>
        </w:rPr>
      </w:pPr>
      <w:bookmarkStart w:id="4" w:name="_Toc134019826"/>
      <w:r w:rsidRPr="0057351E">
        <w:rPr>
          <w:sz w:val="24"/>
          <w:szCs w:val="24"/>
        </w:rPr>
        <w:t>досудебного (внесудебного) обжалования действий</w:t>
      </w:r>
      <w:bookmarkEnd w:id="4"/>
    </w:p>
    <w:p w:rsidR="00AC7705" w:rsidRPr="0057351E" w:rsidRDefault="00A0719D">
      <w:pPr>
        <w:pStyle w:val="21"/>
        <w:spacing w:beforeAutospacing="0" w:after="0" w:afterAutospacing="0"/>
        <w:jc w:val="center"/>
        <w:rPr>
          <w:sz w:val="24"/>
          <w:szCs w:val="24"/>
        </w:rPr>
      </w:pPr>
      <w:bookmarkStart w:id="5" w:name="_Toc134019827"/>
      <w:r w:rsidRPr="0057351E">
        <w:rPr>
          <w:sz w:val="24"/>
          <w:szCs w:val="24"/>
        </w:rPr>
        <w:t>(бездействия) и (или) решений, принятых (осуществленных)</w:t>
      </w:r>
      <w:bookmarkEnd w:id="5"/>
    </w:p>
    <w:p w:rsidR="00AC7705" w:rsidRPr="0057351E" w:rsidRDefault="00A0719D">
      <w:pPr>
        <w:pStyle w:val="21"/>
        <w:spacing w:beforeAutospacing="0" w:after="0" w:afterAutospacing="0"/>
        <w:jc w:val="center"/>
        <w:rPr>
          <w:sz w:val="24"/>
          <w:szCs w:val="24"/>
        </w:rPr>
      </w:pPr>
      <w:bookmarkStart w:id="6" w:name="_Toc134019828"/>
      <w:r w:rsidRPr="0057351E">
        <w:rPr>
          <w:sz w:val="24"/>
          <w:szCs w:val="24"/>
        </w:rPr>
        <w:t>в ходе предоставления муниципальной услуги</w:t>
      </w:r>
      <w:bookmarkEnd w:id="6"/>
    </w:p>
    <w:p w:rsidR="00AC7705" w:rsidRPr="0057351E" w:rsidRDefault="00AC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5.15</w:t>
      </w:r>
      <w:r w:rsidR="00A0719D" w:rsidRPr="0057351E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AC7705" w:rsidRPr="0057351E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Pr="0057351E" w:rsidRDefault="00AC7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Pr="0057351E" w:rsidRDefault="00B2796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C7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1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Административному </w:t>
      </w:r>
    </w:p>
    <w:p w:rsidR="00AC770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регламенту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(наименование органа местного самоуправления,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принятии решения о подготовке документации по планировке территории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(указывается описание местонахождения территории, описание границ ______________________________________________согласно прилагаемой схеме.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Предполагаемое   назначение   и  параметры развития   территории,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(указывается в случае, если необходимость выполнения инженерных 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изысканий для подготовки документации по планировке территории отсутствует)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57351E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(указать способ получения результата предоставления)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муниципальной услуги).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(дата)        (подпись)                       (ФИО)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:rsidRPr="0057351E">
        <w:tc>
          <w:tcPr>
            <w:tcW w:w="4440" w:type="dxa"/>
            <w:shd w:val="clear" w:color="auto" w:fill="auto"/>
          </w:tcPr>
          <w:p w:rsidR="00AC7705" w:rsidRPr="0057351E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57351E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2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Административному </w:t>
      </w:r>
    </w:p>
    <w:p w:rsidR="00AC770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регламенту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(наименование органа местного самоуправления,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Сведения о принятом решении о подготовке документации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планировке</w:t>
      </w:r>
      <w:proofErr w:type="gramEnd"/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57351E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(указать способ получения результата предоставления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(дата)      (подпись)                         (ФИО)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57351E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3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Административному</w:t>
      </w:r>
    </w:p>
    <w:p w:rsidR="00AC770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регламенту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     (наименование органа местного самоуправления)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(указываются реквизиты решения об утверждении документации  по планировке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земельного участка или описание границ территории согласно прилагаемой схеме.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Цель разработки документации по планировке территории:___________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 финансирования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работ по подготовке  документации   по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Результат предоставления  муниципальной   услуги, прошу предоставить:____________________________________________________.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способ получения результата предоставления ______________________________________________________________________.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 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        (подпись)                        (ФИО)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:rsidRPr="0057351E">
        <w:tc>
          <w:tcPr>
            <w:tcW w:w="6400" w:type="dxa"/>
            <w:shd w:val="clear" w:color="auto" w:fill="auto"/>
          </w:tcPr>
          <w:p w:rsidR="00AC7705" w:rsidRPr="0057351E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57351E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4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Административному</w:t>
      </w:r>
    </w:p>
    <w:p w:rsidR="00AC770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регламенту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553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от ______________№ ________________________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 физического лица, наименование юридического лица- заявителя, дата направления заявления)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с:__________________________________________________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(указываются основания отказа в приеме документов, необходимых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5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Административному </w:t>
      </w:r>
    </w:p>
    <w:p w:rsidR="00AC770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регламенту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 w:rsidP="00B27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A0719D" w:rsidP="00B27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B27965" w:rsidRDefault="00A0719D" w:rsidP="00B27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A0719D" w:rsidP="00B27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553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 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 общих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принципах организации местного самоуправления в Российской Федерации", на основании обращения от_______________№ _____________: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Подготовленную документацию по планировке территории (указать вид документации по планировке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 проект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Определить, что   физические   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 юридические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7.Контроль за  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 настоящего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решение   (постановление/распоряжение) возложить на 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осуществляющего</w:t>
      </w:r>
    </w:p>
    <w:p w:rsidR="00AC7705" w:rsidRPr="0057351E" w:rsidRDefault="00A0719D" w:rsidP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:rsidR="00B2796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6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Административному </w:t>
      </w:r>
    </w:p>
    <w:p w:rsidR="00AC7705" w:rsidRPr="00B2796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регламенту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AC7705" w:rsidRPr="0057351E" w:rsidRDefault="00B27965" w:rsidP="00B2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B27965" w:rsidP="00B2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B27965" w:rsidRDefault="00B27965" w:rsidP="00B2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A0719D" w:rsidP="00B2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553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внесению изменений в документацию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планировке территории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от ____________№_______________________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  Градостроительным кодексом Российской  Федерации, Федеральным законом   от 6 октября 2003 г.  № 131-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 "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(кадастровый номер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 территории.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Подготовленную документацию по внесению изменений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документацию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Опубликовать настоящее решение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постановление/распоряжение)   в "________________________________________________________________".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5.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  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исполнением   настоящего   решения (постановления/распоряжения) возложить на _____________________________________________.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57351E" w:rsidRDefault="00B2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 7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Административному</w:t>
      </w:r>
    </w:p>
    <w:p w:rsidR="00AC7705" w:rsidRP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</w:t>
      </w:r>
      <w:r w:rsidR="00A0719D"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услуги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553572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553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__________№_____________________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 соответствии с  Градостроительным  кодексом Российской  Федерации, Федеральным законом  от 6 октября 2003 г.   № 131-ФЗ "Об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 принципах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Федерации", на основании обращения от _________№_____________: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(указывается описание местонахождения территории,  описание границ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 Опубликовать   настоящее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 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постановление/распоряжение)  в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7351E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 8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Административному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регламенту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553572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Градостроительным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(указывается описание местонахождения территории, описание  границ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 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постановление/распоряжение)  в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Контроль   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исполнением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настоящего решения   (постановления/распоряжения) возложить на 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 9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Административному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регламенту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:rsidR="00AC7705" w:rsidRPr="0057351E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553572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слушаний/общественных обсуждений от __________ №___________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 в случае   проведения    публичных    слушаний/общественных обсуждений):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постановление/распоряжение)   в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исполнением    настоящего решения   (постановления/распоряжения) возложить на______________________________________________.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7351E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 10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Административному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регламенту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услуги 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553572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документацию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_____________№_____________________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57351E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Градостроительным   кодексом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 Федерации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проведения   публичных   слушаний/общественных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обсуждений):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(указываются реквизиты решения об утверждении документации по планировке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решение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постановление/распоряжение)   в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Контроль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исполнением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настоящего   решения   (постановления/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распоряжения) возложить на______________________________________________.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 11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Административному 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регламенту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предоставлению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Муниципальной услуги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57351E" w:rsidRDefault="00A0719D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553572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57351E" w:rsidRDefault="00553572" w:rsidP="0055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719D"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отклонении документации по планировке территории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направлении ее на доработку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57351E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 с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слушаний/общественных обсуждений от ______________ г. №__________________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основаниям:______________________________________________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ее на доработку.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Опубликовать настоящее   </w:t>
      </w:r>
      <w:proofErr w:type="gramStart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 (</w:t>
      </w:r>
      <w:proofErr w:type="gramEnd"/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постановление/распоряжение)  в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Pr="0057351E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57351E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72" w:rsidRPr="0057351E" w:rsidRDefault="00553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553572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5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12 </w:t>
      </w:r>
    </w:p>
    <w:p w:rsidR="00553572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572">
        <w:rPr>
          <w:rFonts w:ascii="Times New Roman" w:hAnsi="Times New Roman" w:cs="Times New Roman"/>
          <w:b/>
          <w:sz w:val="24"/>
          <w:szCs w:val="24"/>
        </w:rPr>
        <w:t xml:space="preserve">к Административному 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572">
        <w:rPr>
          <w:rFonts w:ascii="Times New Roman" w:hAnsi="Times New Roman" w:cs="Times New Roman"/>
          <w:b/>
          <w:sz w:val="24"/>
          <w:szCs w:val="24"/>
        </w:rPr>
        <w:t>регламенту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предоставлению </w:t>
      </w:r>
    </w:p>
    <w:p w:rsidR="00AC7705" w:rsidRPr="00553572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AC7705" w:rsidRPr="0057351E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AC7705" w:rsidRPr="00553572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57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C7705" w:rsidRPr="00553572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572">
        <w:rPr>
          <w:rFonts w:ascii="Times New Roman" w:hAnsi="Times New Roman" w:cs="Times New Roman"/>
          <w:b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Pr="00553572" w:rsidRDefault="00AC7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705" w:rsidRPr="0057351E" w:rsidRDefault="00A0719D">
      <w:pPr>
        <w:pStyle w:val="af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AC7705" w:rsidRPr="0057351E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57351E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57351E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57351E" w:rsidRDefault="00A0719D">
            <w:pPr>
              <w:pStyle w:val="af3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57351E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553572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A0719D"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предоставлением Муниципальной услуги обратился лично заявитель</w:t>
            </w:r>
          </w:p>
          <w:p w:rsidR="00AC7705" w:rsidRPr="0057351E" w:rsidRDefault="00A0719D">
            <w:pPr>
              <w:pStyle w:val="af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57351E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57351E" w:rsidRDefault="00A0719D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:rsidRPr="0057351E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C7705" w:rsidRPr="0057351E" w:rsidRDefault="00A0719D">
            <w:pPr>
              <w:pStyle w:val="af3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Pr="0057351E" w:rsidRDefault="00AC7705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7705" w:rsidRPr="0057351E" w:rsidRDefault="00A0719D">
      <w:pPr>
        <w:pStyle w:val="af3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51E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C7705" w:rsidRPr="0057351E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57351E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57351E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AC7705" w:rsidRPr="0057351E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AC7705" w:rsidRPr="0057351E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Pr="0057351E" w:rsidRDefault="00A0719D">
            <w:pPr>
              <w:pStyle w:val="af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51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AC7705" w:rsidRDefault="00AC7705">
      <w:pPr>
        <w:shd w:val="clear" w:color="auto" w:fill="FFFFFF"/>
        <w:spacing w:after="0" w:line="0" w:lineRule="auto"/>
      </w:pPr>
    </w:p>
    <w:sectPr w:rsidR="00AC7705" w:rsidSect="00AC7705">
      <w:headerReference w:type="default" r:id="rId20"/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93" w:rsidRDefault="008E7893" w:rsidP="00AC7705">
      <w:pPr>
        <w:spacing w:after="0" w:line="240" w:lineRule="auto"/>
      </w:pPr>
      <w:r>
        <w:separator/>
      </w:r>
    </w:p>
  </w:endnote>
  <w:endnote w:type="continuationSeparator" w:id="0">
    <w:p w:rsidR="008E7893" w:rsidRDefault="008E7893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93" w:rsidRDefault="008E7893" w:rsidP="00AC7705">
      <w:pPr>
        <w:spacing w:after="0" w:line="240" w:lineRule="auto"/>
      </w:pPr>
      <w:r>
        <w:separator/>
      </w:r>
    </w:p>
  </w:footnote>
  <w:footnote w:type="continuationSeparator" w:id="0">
    <w:p w:rsidR="008E7893" w:rsidRDefault="008E7893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986832"/>
      <w:docPartObj>
        <w:docPartGallery w:val="Page Numbers (Top of Page)"/>
        <w:docPartUnique/>
      </w:docPartObj>
    </w:sdtPr>
    <w:sdtEndPr/>
    <w:sdtContent>
      <w:p w:rsidR="00B04E57" w:rsidRDefault="008E7893">
        <w:pPr>
          <w:pStyle w:val="12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5"/>
    <w:rsid w:val="00031B88"/>
    <w:rsid w:val="00031FCF"/>
    <w:rsid w:val="00040D81"/>
    <w:rsid w:val="0005054E"/>
    <w:rsid w:val="00060E8A"/>
    <w:rsid w:val="000631A8"/>
    <w:rsid w:val="000838ED"/>
    <w:rsid w:val="00085211"/>
    <w:rsid w:val="000A26B7"/>
    <w:rsid w:val="000B10CE"/>
    <w:rsid w:val="000B2581"/>
    <w:rsid w:val="000C3CEA"/>
    <w:rsid w:val="000C6BAA"/>
    <w:rsid w:val="000D4E0F"/>
    <w:rsid w:val="001249B8"/>
    <w:rsid w:val="00140A54"/>
    <w:rsid w:val="00150B9A"/>
    <w:rsid w:val="0016413D"/>
    <w:rsid w:val="00180012"/>
    <w:rsid w:val="001B324A"/>
    <w:rsid w:val="001C0D11"/>
    <w:rsid w:val="001D78C3"/>
    <w:rsid w:val="001E3279"/>
    <w:rsid w:val="001E61F1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362455"/>
    <w:rsid w:val="0036260F"/>
    <w:rsid w:val="003638B1"/>
    <w:rsid w:val="003D5DB8"/>
    <w:rsid w:val="003E4A68"/>
    <w:rsid w:val="003E4CA3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4CAA"/>
    <w:rsid w:val="00553126"/>
    <w:rsid w:val="00553572"/>
    <w:rsid w:val="00554027"/>
    <w:rsid w:val="0057013A"/>
    <w:rsid w:val="0057351E"/>
    <w:rsid w:val="00587740"/>
    <w:rsid w:val="005C4B8D"/>
    <w:rsid w:val="005C631A"/>
    <w:rsid w:val="005F531A"/>
    <w:rsid w:val="005F5DC8"/>
    <w:rsid w:val="00602504"/>
    <w:rsid w:val="006054EE"/>
    <w:rsid w:val="006216B5"/>
    <w:rsid w:val="00654240"/>
    <w:rsid w:val="00690CA1"/>
    <w:rsid w:val="00697399"/>
    <w:rsid w:val="006A268C"/>
    <w:rsid w:val="006D3ABE"/>
    <w:rsid w:val="006D758E"/>
    <w:rsid w:val="006E0998"/>
    <w:rsid w:val="006E1431"/>
    <w:rsid w:val="006E52AA"/>
    <w:rsid w:val="006F1342"/>
    <w:rsid w:val="006F4DB6"/>
    <w:rsid w:val="006F6886"/>
    <w:rsid w:val="00723D71"/>
    <w:rsid w:val="007322A5"/>
    <w:rsid w:val="00733FDC"/>
    <w:rsid w:val="00762749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826D65"/>
    <w:rsid w:val="0083305A"/>
    <w:rsid w:val="00840268"/>
    <w:rsid w:val="0085259E"/>
    <w:rsid w:val="008808C3"/>
    <w:rsid w:val="00893A1C"/>
    <w:rsid w:val="008A78EA"/>
    <w:rsid w:val="008B4A5F"/>
    <w:rsid w:val="008C06B4"/>
    <w:rsid w:val="008C3F2D"/>
    <w:rsid w:val="008D145A"/>
    <w:rsid w:val="008D3000"/>
    <w:rsid w:val="008E3669"/>
    <w:rsid w:val="008E7893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04E57"/>
    <w:rsid w:val="00B20DCF"/>
    <w:rsid w:val="00B27965"/>
    <w:rsid w:val="00B31CA2"/>
    <w:rsid w:val="00B52A19"/>
    <w:rsid w:val="00B640B9"/>
    <w:rsid w:val="00B648FD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A49D4"/>
    <w:rsid w:val="00CA62DA"/>
    <w:rsid w:val="00CE034D"/>
    <w:rsid w:val="00CF429C"/>
    <w:rsid w:val="00CF78D6"/>
    <w:rsid w:val="00D108C7"/>
    <w:rsid w:val="00D16654"/>
    <w:rsid w:val="00D42F99"/>
    <w:rsid w:val="00D54B88"/>
    <w:rsid w:val="00DA2148"/>
    <w:rsid w:val="00DA4106"/>
    <w:rsid w:val="00DB0EED"/>
    <w:rsid w:val="00DC420B"/>
    <w:rsid w:val="00DE1CC7"/>
    <w:rsid w:val="00DE7664"/>
    <w:rsid w:val="00E24D2E"/>
    <w:rsid w:val="00E40969"/>
    <w:rsid w:val="00E85D5B"/>
    <w:rsid w:val="00EA4185"/>
    <w:rsid w:val="00EB25DF"/>
    <w:rsid w:val="00EC0328"/>
    <w:rsid w:val="00ED682B"/>
    <w:rsid w:val="00F235EB"/>
    <w:rsid w:val="00F36B3A"/>
    <w:rsid w:val="00F40615"/>
    <w:rsid w:val="00F8330C"/>
    <w:rsid w:val="00FA34A4"/>
    <w:rsid w:val="00FB1647"/>
    <w:rsid w:val="00FB2BCC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1784-1063-47D4-8209-08554872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AC7705"/>
    <w:rPr>
      <w:rFonts w:cs="Arial"/>
    </w:rPr>
  </w:style>
  <w:style w:type="paragraph" w:customStyle="1" w:styleId="11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4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ED6D54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2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7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4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demo=2&amp;base=LAW&amp;n=449675&amp;dst=2873&amp;field=134&amp;date=22.07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3C6B-5392-4FB4-85B6-148311C2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16970</Words>
  <Characters>96732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4</cp:revision>
  <cp:lastPrinted>2023-07-19T06:37:00Z</cp:lastPrinted>
  <dcterms:created xsi:type="dcterms:W3CDTF">2023-10-27T06:09:00Z</dcterms:created>
  <dcterms:modified xsi:type="dcterms:W3CDTF">2024-12-10T06:07:00Z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